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08" w:rsidRPr="003F6784" w:rsidRDefault="00212F97" w:rsidP="00710AC1">
      <w:pPr>
        <w:pStyle w:val="a4"/>
        <w:adjustRightInd w:val="0"/>
        <w:snapToGrid w:val="0"/>
        <w:ind w:firstLine="560"/>
        <w:jc w:val="center"/>
        <w:rPr>
          <w:rFonts w:hAnsiTheme="minorHAnsi" w:cstheme="minorBidi"/>
          <w:sz w:val="28"/>
          <w:szCs w:val="28"/>
        </w:rPr>
      </w:pPr>
      <w:bookmarkStart w:id="0" w:name="_GoBack"/>
      <w:bookmarkEnd w:id="0"/>
      <w:r>
        <w:rPr>
          <w:rFonts w:hAnsiTheme="minorHAnsi" w:cstheme="minorBidi" w:hint="eastAsia"/>
          <w:sz w:val="28"/>
          <w:szCs w:val="28"/>
        </w:rPr>
        <w:t>关于</w:t>
      </w:r>
      <w:r w:rsidR="00CA3693">
        <w:rPr>
          <w:rFonts w:hAnsiTheme="minorHAnsi" w:cstheme="minorBidi" w:hint="eastAsia"/>
          <w:sz w:val="28"/>
          <w:szCs w:val="28"/>
        </w:rPr>
        <w:t>3月27日</w:t>
      </w:r>
      <w:r w:rsidR="00CA3693">
        <w:rPr>
          <w:rFonts w:hAnsiTheme="minorHAnsi" w:cstheme="minorBidi"/>
          <w:sz w:val="28"/>
          <w:szCs w:val="28"/>
        </w:rPr>
        <w:t>组织</w:t>
      </w:r>
      <w:r w:rsidR="00AC1D08" w:rsidRPr="003F6784">
        <w:rPr>
          <w:rFonts w:hAnsiTheme="minorHAnsi" w:cstheme="minorBidi" w:hint="eastAsia"/>
          <w:sz w:val="28"/>
          <w:szCs w:val="28"/>
        </w:rPr>
        <w:t>学生</w:t>
      </w:r>
      <w:r w:rsidR="00CA3693">
        <w:rPr>
          <w:rFonts w:hAnsiTheme="minorHAnsi" w:cstheme="minorBidi"/>
          <w:sz w:val="28"/>
          <w:szCs w:val="28"/>
        </w:rPr>
        <w:t>接种</w:t>
      </w:r>
      <w:r w:rsidR="00AC1D08" w:rsidRPr="003F6784">
        <w:rPr>
          <w:rFonts w:hAnsiTheme="minorHAnsi" w:cstheme="minorBidi" w:hint="eastAsia"/>
          <w:sz w:val="28"/>
          <w:szCs w:val="28"/>
        </w:rPr>
        <w:t>新冠疫苗的通知</w:t>
      </w:r>
    </w:p>
    <w:p w:rsidR="00AC1D08" w:rsidRPr="00710AC1" w:rsidRDefault="006C4B52" w:rsidP="00710AC1">
      <w:pPr>
        <w:widowControl/>
        <w:jc w:val="left"/>
        <w:rPr>
          <w:rFonts w:ascii="仿宋_GB2312" w:eastAsia="仿宋_GB2312" w:hAnsi="微软雅黑" w:cs="黑体"/>
          <w:sz w:val="28"/>
          <w:szCs w:val="28"/>
        </w:rPr>
      </w:pPr>
      <w:r w:rsidRPr="00710AC1">
        <w:rPr>
          <w:rFonts w:ascii="仿宋_GB2312" w:eastAsia="仿宋_GB2312" w:hAnsi="微软雅黑" w:cs="黑体" w:hint="eastAsia"/>
          <w:sz w:val="28"/>
          <w:szCs w:val="28"/>
        </w:rPr>
        <w:t>各研究所</w:t>
      </w:r>
      <w:r w:rsidR="00986168" w:rsidRPr="00710AC1">
        <w:rPr>
          <w:rFonts w:ascii="仿宋_GB2312" w:eastAsia="仿宋_GB2312" w:hAnsi="微软雅黑" w:cs="黑体" w:hint="eastAsia"/>
          <w:sz w:val="28"/>
          <w:szCs w:val="28"/>
        </w:rPr>
        <w:t>、</w:t>
      </w:r>
      <w:r w:rsidR="00AC1D08" w:rsidRPr="00710AC1">
        <w:rPr>
          <w:rFonts w:ascii="仿宋_GB2312" w:eastAsia="仿宋_GB2312" w:hAnsi="微软雅黑" w:cs="黑体" w:hint="eastAsia"/>
          <w:sz w:val="28"/>
          <w:szCs w:val="28"/>
        </w:rPr>
        <w:t>各院系</w:t>
      </w:r>
      <w:r w:rsidRPr="00710AC1">
        <w:rPr>
          <w:rFonts w:ascii="仿宋_GB2312" w:eastAsia="仿宋_GB2312" w:hAnsi="微软雅黑" w:cs="黑体" w:hint="eastAsia"/>
          <w:sz w:val="28"/>
          <w:szCs w:val="28"/>
        </w:rPr>
        <w:t>、本科部</w:t>
      </w:r>
      <w:r w:rsidR="00AC1D08" w:rsidRPr="00710AC1">
        <w:rPr>
          <w:rFonts w:ascii="仿宋_GB2312" w:eastAsia="仿宋_GB2312" w:hAnsi="微软雅黑" w:cs="黑体" w:hint="eastAsia"/>
          <w:sz w:val="28"/>
          <w:szCs w:val="28"/>
        </w:rPr>
        <w:t>：</w:t>
      </w:r>
    </w:p>
    <w:p w:rsidR="00631AB4" w:rsidRPr="00710AC1" w:rsidRDefault="00631AB4" w:rsidP="00710AC1">
      <w:pPr>
        <w:widowControl/>
        <w:ind w:firstLineChars="200" w:firstLine="560"/>
        <w:jc w:val="left"/>
        <w:rPr>
          <w:rFonts w:ascii="仿宋_GB2312" w:eastAsia="仿宋_GB2312" w:hAnsi="微软雅黑" w:cs="黑体"/>
          <w:sz w:val="28"/>
          <w:szCs w:val="28"/>
        </w:rPr>
      </w:pPr>
      <w:r w:rsidRPr="00710AC1">
        <w:rPr>
          <w:rFonts w:ascii="仿宋_GB2312" w:eastAsia="仿宋_GB2312" w:hAnsi="微软雅黑" w:cs="黑体" w:hint="eastAsia"/>
          <w:sz w:val="28"/>
          <w:szCs w:val="28"/>
        </w:rPr>
        <w:t>新冠肺炎是一种新发急性传染病，主要通过呼吸道飞沫和密切接触传播，人群普遍易感染。接种新冠疫苗是防控新冠肺炎最有效的措施之一，通过接种疫苗获得免疫力，不仅能保护接种对象个人，而且对保护家人、同事和社会都有重要意义。</w:t>
      </w:r>
    </w:p>
    <w:p w:rsidR="005872AD" w:rsidRPr="00710AC1" w:rsidRDefault="005872AD" w:rsidP="00710AC1">
      <w:pPr>
        <w:widowControl/>
        <w:ind w:firstLineChars="200" w:firstLine="560"/>
        <w:jc w:val="left"/>
        <w:rPr>
          <w:rFonts w:ascii="仿宋_GB2312" w:eastAsia="仿宋_GB2312" w:hAnsi="微软雅黑" w:cs="黑体"/>
          <w:sz w:val="28"/>
          <w:szCs w:val="28"/>
        </w:rPr>
      </w:pPr>
      <w:r w:rsidRPr="00710AC1">
        <w:rPr>
          <w:rFonts w:ascii="仿宋_GB2312" w:eastAsia="仿宋_GB2312" w:hAnsi="微软雅黑" w:cs="黑体" w:hint="eastAsia"/>
          <w:sz w:val="28"/>
          <w:szCs w:val="28"/>
        </w:rPr>
        <w:t>根据北京市“应接尽接、应接快接”的要求，学校</w:t>
      </w:r>
      <w:r w:rsidRPr="00710AC1">
        <w:rPr>
          <w:rFonts w:ascii="仿宋_GB2312" w:eastAsia="仿宋_GB2312" w:hAnsi="微软雅黑" w:cs="黑体"/>
          <w:sz w:val="28"/>
          <w:szCs w:val="28"/>
        </w:rPr>
        <w:t>定于</w:t>
      </w:r>
      <w:r w:rsidRPr="00710AC1">
        <w:rPr>
          <w:rFonts w:ascii="仿宋_GB2312" w:eastAsia="仿宋_GB2312" w:hAnsi="微软雅黑" w:cs="黑体" w:hint="eastAsia"/>
          <w:sz w:val="28"/>
          <w:szCs w:val="28"/>
        </w:rPr>
        <w:t>3月</w:t>
      </w:r>
      <w:r w:rsidRPr="00710AC1">
        <w:rPr>
          <w:rFonts w:ascii="仿宋_GB2312" w:eastAsia="仿宋_GB2312" w:hAnsi="微软雅黑" w:cs="黑体"/>
          <w:sz w:val="28"/>
          <w:szCs w:val="28"/>
        </w:rPr>
        <w:t>27</w:t>
      </w:r>
      <w:r w:rsidRPr="00710AC1">
        <w:rPr>
          <w:rFonts w:ascii="仿宋_GB2312" w:eastAsia="仿宋_GB2312" w:hAnsi="微软雅黑" w:cs="黑体" w:hint="eastAsia"/>
          <w:sz w:val="28"/>
          <w:szCs w:val="28"/>
        </w:rPr>
        <w:t>日在</w:t>
      </w:r>
      <w:r w:rsidRPr="00710AC1">
        <w:rPr>
          <w:rFonts w:ascii="仿宋_GB2312" w:eastAsia="仿宋_GB2312" w:hAnsi="微软雅黑" w:cs="黑体"/>
          <w:sz w:val="28"/>
          <w:szCs w:val="28"/>
        </w:rPr>
        <w:t>雁栖湖校区、</w:t>
      </w:r>
      <w:r w:rsidRPr="00710AC1">
        <w:rPr>
          <w:rFonts w:ascii="仿宋_GB2312" w:eastAsia="仿宋_GB2312" w:hAnsi="微软雅黑" w:cs="黑体" w:hint="eastAsia"/>
          <w:sz w:val="28"/>
          <w:szCs w:val="28"/>
        </w:rPr>
        <w:t>玉泉路</w:t>
      </w:r>
      <w:r w:rsidRPr="00710AC1">
        <w:rPr>
          <w:rFonts w:ascii="仿宋_GB2312" w:eastAsia="仿宋_GB2312" w:hAnsi="微软雅黑" w:cs="黑体"/>
          <w:sz w:val="28"/>
          <w:szCs w:val="28"/>
        </w:rPr>
        <w:t>校区和</w:t>
      </w:r>
      <w:r w:rsidRPr="00710AC1">
        <w:rPr>
          <w:rFonts w:ascii="仿宋_GB2312" w:eastAsia="仿宋_GB2312" w:hAnsi="微软雅黑" w:cs="黑体" w:hint="eastAsia"/>
          <w:sz w:val="28"/>
          <w:szCs w:val="28"/>
        </w:rPr>
        <w:t>中关村</w:t>
      </w:r>
      <w:r w:rsidRPr="00710AC1">
        <w:rPr>
          <w:rFonts w:ascii="仿宋_GB2312" w:eastAsia="仿宋_GB2312" w:hAnsi="微软雅黑" w:cs="黑体"/>
          <w:sz w:val="28"/>
          <w:szCs w:val="28"/>
        </w:rPr>
        <w:t>校区</w:t>
      </w:r>
      <w:r w:rsidRPr="00710AC1">
        <w:rPr>
          <w:rFonts w:ascii="仿宋_GB2312" w:eastAsia="仿宋_GB2312" w:hAnsi="微软雅黑" w:cs="黑体" w:hint="eastAsia"/>
          <w:sz w:val="28"/>
          <w:szCs w:val="28"/>
        </w:rPr>
        <w:t>组织</w:t>
      </w:r>
      <w:r w:rsidRPr="00710AC1">
        <w:rPr>
          <w:rFonts w:ascii="仿宋_GB2312" w:eastAsia="仿宋_GB2312" w:hAnsi="微软雅黑" w:cs="黑体"/>
          <w:sz w:val="28"/>
          <w:szCs w:val="28"/>
        </w:rPr>
        <w:t>第二轮新冠疫苗</w:t>
      </w:r>
      <w:r w:rsidRPr="00710AC1">
        <w:rPr>
          <w:rFonts w:ascii="仿宋_GB2312" w:eastAsia="仿宋_GB2312" w:hAnsi="微软雅黑" w:cs="黑体" w:hint="eastAsia"/>
          <w:sz w:val="28"/>
          <w:szCs w:val="28"/>
        </w:rPr>
        <w:t>（第一针）集中</w:t>
      </w:r>
      <w:r w:rsidRPr="00710AC1">
        <w:rPr>
          <w:rFonts w:ascii="仿宋_GB2312" w:eastAsia="仿宋_GB2312" w:hAnsi="微软雅黑" w:cs="黑体"/>
          <w:sz w:val="28"/>
          <w:szCs w:val="28"/>
        </w:rPr>
        <w:t>接种</w:t>
      </w:r>
      <w:r w:rsidRPr="00710AC1">
        <w:rPr>
          <w:rFonts w:ascii="仿宋_GB2312" w:eastAsia="仿宋_GB2312" w:hAnsi="微软雅黑" w:cs="黑体" w:hint="eastAsia"/>
          <w:sz w:val="28"/>
          <w:szCs w:val="28"/>
        </w:rPr>
        <w:t>。</w:t>
      </w:r>
    </w:p>
    <w:p w:rsidR="00E4545C" w:rsidRPr="00710AC1" w:rsidRDefault="003F6784" w:rsidP="00710AC1">
      <w:pPr>
        <w:widowControl/>
        <w:ind w:firstLineChars="200" w:firstLine="560"/>
        <w:jc w:val="left"/>
        <w:rPr>
          <w:rFonts w:ascii="仿宋_GB2312" w:eastAsia="仿宋_GB2312" w:hAnsi="微软雅黑" w:cs="黑体"/>
          <w:sz w:val="28"/>
          <w:szCs w:val="28"/>
        </w:rPr>
      </w:pPr>
      <w:r w:rsidRPr="00710AC1">
        <w:rPr>
          <w:rFonts w:ascii="仿宋_GB2312" w:eastAsia="仿宋_GB2312" w:hAnsi="微软雅黑" w:cs="黑体" w:hint="eastAsia"/>
          <w:sz w:val="28"/>
          <w:szCs w:val="28"/>
        </w:rPr>
        <w:t>本次接种全部免费，个人不需支付接种费用。</w:t>
      </w:r>
      <w:r w:rsidR="00AC1D08" w:rsidRPr="00710AC1">
        <w:rPr>
          <w:rFonts w:ascii="仿宋_GB2312" w:eastAsia="仿宋_GB2312" w:hAnsi="微软雅黑" w:cs="黑体" w:hint="eastAsia"/>
          <w:sz w:val="28"/>
          <w:szCs w:val="28"/>
        </w:rPr>
        <w:t>本次使用新型冠状病毒灭活疫苗，可刺激机体产生抵抗新型冠状病毒的免疫力，用于预防新型冠状病毒引起的疾病。</w:t>
      </w:r>
      <w:r w:rsidR="00E4545C" w:rsidRPr="00710AC1">
        <w:rPr>
          <w:rFonts w:ascii="仿宋_GB2312" w:eastAsia="仿宋_GB2312" w:hAnsi="微软雅黑" w:cs="黑体" w:hint="eastAsia"/>
          <w:sz w:val="28"/>
          <w:szCs w:val="28"/>
        </w:rPr>
        <w:t>新冠疫苗共接种2针，两剂间隔21-28天。请各单位做好学生接种新冠疫苗接种的宣传动员，做到“应接尽接，应接快接”。</w:t>
      </w:r>
    </w:p>
    <w:p w:rsidR="00AC1D08" w:rsidRPr="00E42129" w:rsidRDefault="002B322A" w:rsidP="00710AC1">
      <w:pPr>
        <w:widowControl/>
        <w:ind w:firstLineChars="200" w:firstLine="562"/>
        <w:jc w:val="left"/>
        <w:rPr>
          <w:rFonts w:ascii="仿宋_GB2312" w:eastAsia="仿宋_GB2312" w:hAnsi="微软雅黑" w:cs="黑体"/>
          <w:b/>
          <w:sz w:val="28"/>
          <w:szCs w:val="28"/>
        </w:rPr>
      </w:pPr>
      <w:r w:rsidRPr="00E42129">
        <w:rPr>
          <w:rFonts w:ascii="仿宋_GB2312" w:eastAsia="仿宋_GB2312" w:hAnsi="微软雅黑" w:cs="黑体" w:hint="eastAsia"/>
          <w:b/>
          <w:sz w:val="28"/>
          <w:szCs w:val="28"/>
        </w:rPr>
        <w:t>一</w:t>
      </w:r>
      <w:r w:rsidRPr="00E42129">
        <w:rPr>
          <w:rFonts w:ascii="仿宋_GB2312" w:eastAsia="仿宋_GB2312" w:hAnsi="微软雅黑" w:cs="黑体"/>
          <w:b/>
          <w:sz w:val="28"/>
          <w:szCs w:val="28"/>
        </w:rPr>
        <w:t>、</w:t>
      </w:r>
      <w:r w:rsidR="00477774" w:rsidRPr="00E42129">
        <w:rPr>
          <w:rFonts w:ascii="仿宋_GB2312" w:eastAsia="仿宋_GB2312" w:hAnsi="微软雅黑" w:cs="黑体" w:hint="eastAsia"/>
          <w:b/>
          <w:sz w:val="28"/>
          <w:szCs w:val="28"/>
        </w:rPr>
        <w:t>玉泉路校区</w:t>
      </w:r>
      <w:r w:rsidR="003F6784" w:rsidRPr="00E42129">
        <w:rPr>
          <w:rFonts w:ascii="仿宋_GB2312" w:eastAsia="仿宋_GB2312" w:hAnsi="微软雅黑" w:cs="黑体" w:hint="eastAsia"/>
          <w:b/>
          <w:sz w:val="28"/>
          <w:szCs w:val="28"/>
        </w:rPr>
        <w:t>疫苗接种具体安排如下：</w:t>
      </w:r>
    </w:p>
    <w:p w:rsidR="006C4B52" w:rsidRPr="006C4B52" w:rsidRDefault="002B322A" w:rsidP="00710AC1">
      <w:pPr>
        <w:widowControl/>
        <w:ind w:firstLineChars="200" w:firstLine="560"/>
        <w:jc w:val="left"/>
        <w:rPr>
          <w:rFonts w:ascii="仿宋_GB2312" w:eastAsia="仿宋_GB2312" w:hAnsi="微软雅黑" w:cs="黑体"/>
          <w:sz w:val="28"/>
          <w:szCs w:val="28"/>
        </w:rPr>
      </w:pPr>
      <w:r>
        <w:rPr>
          <w:rFonts w:ascii="仿宋_GB2312" w:eastAsia="仿宋_GB2312" w:hAnsi="微软雅黑" w:cs="黑体" w:hint="eastAsia"/>
          <w:sz w:val="28"/>
          <w:szCs w:val="28"/>
        </w:rPr>
        <w:t>1</w:t>
      </w:r>
      <w:r>
        <w:rPr>
          <w:rFonts w:ascii="仿宋_GB2312" w:eastAsia="仿宋_GB2312" w:hAnsi="微软雅黑" w:cs="黑体"/>
          <w:sz w:val="28"/>
          <w:szCs w:val="28"/>
        </w:rPr>
        <w:t>.</w:t>
      </w:r>
      <w:r w:rsidR="006C4B52" w:rsidRPr="006C4B52">
        <w:rPr>
          <w:rFonts w:ascii="仿宋_GB2312" w:eastAsia="仿宋_GB2312" w:hAnsi="微软雅黑" w:cs="黑体" w:hint="eastAsia"/>
          <w:sz w:val="28"/>
          <w:szCs w:val="28"/>
        </w:rPr>
        <w:t>接种时间：3月</w:t>
      </w:r>
      <w:r w:rsidR="005362F1">
        <w:rPr>
          <w:rFonts w:ascii="仿宋_GB2312" w:eastAsia="仿宋_GB2312" w:hAnsi="微软雅黑" w:cs="黑体" w:hint="eastAsia"/>
          <w:sz w:val="28"/>
          <w:szCs w:val="28"/>
        </w:rPr>
        <w:t>27</w:t>
      </w:r>
      <w:r w:rsidR="006C4B52" w:rsidRPr="006C4B52">
        <w:rPr>
          <w:rFonts w:ascii="仿宋_GB2312" w:eastAsia="仿宋_GB2312" w:hAnsi="微软雅黑" w:cs="黑体" w:hint="eastAsia"/>
          <w:sz w:val="28"/>
          <w:szCs w:val="28"/>
        </w:rPr>
        <w:t>日（周六）</w:t>
      </w:r>
    </w:p>
    <w:p w:rsidR="006C4B52" w:rsidRPr="006C4B52" w:rsidRDefault="002B322A" w:rsidP="00710AC1">
      <w:pPr>
        <w:widowControl/>
        <w:ind w:firstLineChars="200" w:firstLine="560"/>
        <w:jc w:val="left"/>
        <w:rPr>
          <w:rFonts w:ascii="仿宋_GB2312" w:eastAsia="仿宋_GB2312" w:hAnsi="微软雅黑" w:cs="黑体"/>
          <w:sz w:val="28"/>
          <w:szCs w:val="28"/>
        </w:rPr>
      </w:pPr>
      <w:r>
        <w:rPr>
          <w:rFonts w:ascii="仿宋_GB2312" w:eastAsia="仿宋_GB2312" w:hAnsi="微软雅黑" w:cs="黑体" w:hint="eastAsia"/>
          <w:sz w:val="28"/>
          <w:szCs w:val="28"/>
        </w:rPr>
        <w:t>2</w:t>
      </w:r>
      <w:r>
        <w:rPr>
          <w:rFonts w:ascii="仿宋_GB2312" w:eastAsia="仿宋_GB2312" w:hAnsi="微软雅黑" w:cs="黑体"/>
          <w:sz w:val="28"/>
          <w:szCs w:val="28"/>
        </w:rPr>
        <w:t>.</w:t>
      </w:r>
      <w:r w:rsidR="006C4B52" w:rsidRPr="006C4B52">
        <w:rPr>
          <w:rFonts w:ascii="仿宋_GB2312" w:eastAsia="仿宋_GB2312" w:hAnsi="微软雅黑" w:cs="黑体" w:hint="eastAsia"/>
          <w:sz w:val="28"/>
          <w:szCs w:val="28"/>
        </w:rPr>
        <w:t>接种地点：</w:t>
      </w:r>
      <w:proofErr w:type="gramStart"/>
      <w:r w:rsidR="006C4B52" w:rsidRPr="006C4B52">
        <w:rPr>
          <w:rFonts w:ascii="仿宋_GB2312" w:eastAsia="仿宋_GB2312" w:hAnsi="微软雅黑" w:cs="黑体" w:hint="eastAsia"/>
          <w:sz w:val="28"/>
          <w:szCs w:val="28"/>
        </w:rPr>
        <w:t>老山郎园疫苗接种</w:t>
      </w:r>
      <w:proofErr w:type="gramEnd"/>
      <w:r w:rsidR="006C4B52" w:rsidRPr="006C4B52">
        <w:rPr>
          <w:rFonts w:ascii="仿宋_GB2312" w:eastAsia="仿宋_GB2312" w:hAnsi="微软雅黑" w:cs="黑体" w:hint="eastAsia"/>
          <w:sz w:val="28"/>
          <w:szCs w:val="28"/>
        </w:rPr>
        <w:t>点（石景山区上庄大街1</w:t>
      </w:r>
      <w:r w:rsidR="006C4B52" w:rsidRPr="006C4B52">
        <w:rPr>
          <w:rFonts w:ascii="仿宋_GB2312" w:eastAsia="仿宋_GB2312" w:hAnsi="微软雅黑" w:cs="黑体"/>
          <w:sz w:val="28"/>
          <w:szCs w:val="28"/>
        </w:rPr>
        <w:t>8</w:t>
      </w:r>
      <w:r w:rsidR="006C4B52" w:rsidRPr="006C4B52">
        <w:rPr>
          <w:rFonts w:ascii="仿宋_GB2312" w:eastAsia="仿宋_GB2312" w:hAnsi="微软雅黑" w:cs="黑体" w:hint="eastAsia"/>
          <w:sz w:val="28"/>
          <w:szCs w:val="28"/>
        </w:rPr>
        <w:t>号，学校专场）</w:t>
      </w:r>
    </w:p>
    <w:p w:rsidR="006C4B52" w:rsidRDefault="002B322A" w:rsidP="00710AC1">
      <w:pPr>
        <w:widowControl/>
        <w:ind w:firstLineChars="200" w:firstLine="560"/>
        <w:jc w:val="left"/>
        <w:rPr>
          <w:rFonts w:ascii="仿宋_GB2312" w:eastAsia="仿宋_GB2312" w:hAnsi="微软雅黑" w:cs="黑体"/>
          <w:sz w:val="28"/>
          <w:szCs w:val="28"/>
        </w:rPr>
      </w:pPr>
      <w:r>
        <w:rPr>
          <w:rFonts w:ascii="仿宋_GB2312" w:eastAsia="仿宋_GB2312" w:hAnsi="微软雅黑" w:cs="黑体" w:hint="eastAsia"/>
          <w:sz w:val="28"/>
          <w:szCs w:val="28"/>
        </w:rPr>
        <w:t>3</w:t>
      </w:r>
      <w:r>
        <w:rPr>
          <w:rFonts w:ascii="仿宋_GB2312" w:eastAsia="仿宋_GB2312" w:hAnsi="微软雅黑" w:cs="黑体"/>
          <w:sz w:val="28"/>
          <w:szCs w:val="28"/>
        </w:rPr>
        <w:t>.</w:t>
      </w:r>
      <w:r w:rsidR="006C4B52" w:rsidRPr="006C4B52">
        <w:rPr>
          <w:rFonts w:ascii="仿宋_GB2312" w:eastAsia="仿宋_GB2312" w:hAnsi="微软雅黑" w:cs="黑体" w:hint="eastAsia"/>
          <w:sz w:val="28"/>
          <w:szCs w:val="28"/>
        </w:rPr>
        <w:t>乘车</w:t>
      </w:r>
      <w:r w:rsidR="00CA3693">
        <w:rPr>
          <w:rFonts w:ascii="仿宋_GB2312" w:eastAsia="仿宋_GB2312" w:hAnsi="微软雅黑" w:cs="黑体" w:hint="eastAsia"/>
          <w:sz w:val="28"/>
          <w:szCs w:val="28"/>
        </w:rPr>
        <w:t>及</w:t>
      </w:r>
      <w:r w:rsidR="00CA3693">
        <w:rPr>
          <w:rFonts w:ascii="仿宋_GB2312" w:eastAsia="仿宋_GB2312" w:hAnsi="微软雅黑" w:cs="黑体"/>
          <w:sz w:val="28"/>
          <w:szCs w:val="28"/>
        </w:rPr>
        <w:t>时间</w:t>
      </w:r>
      <w:r w:rsidR="006C4B52" w:rsidRPr="006C4B52">
        <w:rPr>
          <w:rFonts w:ascii="仿宋_GB2312" w:eastAsia="仿宋_GB2312" w:hAnsi="微软雅黑" w:cs="黑体" w:hint="eastAsia"/>
          <w:sz w:val="28"/>
          <w:szCs w:val="28"/>
        </w:rPr>
        <w:t>安排：</w:t>
      </w:r>
      <w:r w:rsidR="007D3B6A">
        <w:rPr>
          <w:rFonts w:ascii="仿宋_GB2312" w:eastAsia="仿宋_GB2312" w:hAnsi="微软雅黑" w:cs="黑体" w:hint="eastAsia"/>
          <w:sz w:val="28"/>
          <w:szCs w:val="28"/>
        </w:rPr>
        <w:t>疫苗接种人员务必乘坐学校班</w:t>
      </w:r>
      <w:r w:rsidR="00A45E99">
        <w:rPr>
          <w:rFonts w:ascii="仿宋_GB2312" w:eastAsia="仿宋_GB2312" w:hAnsi="微软雅黑" w:cs="黑体" w:hint="eastAsia"/>
          <w:sz w:val="28"/>
          <w:szCs w:val="28"/>
        </w:rPr>
        <w:t>车</w:t>
      </w:r>
      <w:r w:rsidR="007D3B6A">
        <w:rPr>
          <w:rFonts w:ascii="仿宋_GB2312" w:eastAsia="仿宋_GB2312" w:hAnsi="微软雅黑" w:cs="黑体" w:hint="eastAsia"/>
          <w:sz w:val="28"/>
          <w:szCs w:val="28"/>
        </w:rPr>
        <w:t>统一前往接种点，</w:t>
      </w:r>
      <w:r w:rsidR="00D64E37">
        <w:rPr>
          <w:rFonts w:ascii="仿宋_GB2312" w:eastAsia="仿宋_GB2312" w:hAnsi="微软雅黑" w:cs="黑体" w:hint="eastAsia"/>
          <w:sz w:val="28"/>
          <w:szCs w:val="28"/>
        </w:rPr>
        <w:t>具体</w:t>
      </w:r>
      <w:r w:rsidR="007D3B6A">
        <w:rPr>
          <w:rFonts w:ascii="仿宋_GB2312" w:eastAsia="仿宋_GB2312" w:hAnsi="微软雅黑" w:cs="黑体" w:hint="eastAsia"/>
          <w:sz w:val="28"/>
          <w:szCs w:val="28"/>
        </w:rPr>
        <w:t>乘车安排如下：</w:t>
      </w:r>
    </w:p>
    <w:p w:rsidR="006C4B52" w:rsidRPr="00A454FB" w:rsidRDefault="002B322A" w:rsidP="00710AC1">
      <w:pPr>
        <w:widowControl/>
        <w:ind w:firstLineChars="200" w:firstLine="560"/>
        <w:jc w:val="left"/>
        <w:rPr>
          <w:rFonts w:ascii="仿宋_GB2312" w:eastAsia="仿宋_GB2312" w:hAnsi="微软雅黑" w:cs="黑体"/>
          <w:color w:val="000000" w:themeColor="text1"/>
          <w:sz w:val="28"/>
          <w:szCs w:val="28"/>
          <w:shd w:val="clear" w:color="auto" w:fill="FFFFFF" w:themeFill="background1"/>
        </w:rPr>
      </w:pPr>
      <w:r w:rsidRPr="00A454FB">
        <w:rPr>
          <w:rFonts w:ascii="仿宋_GB2312" w:eastAsia="仿宋_GB2312" w:hAnsi="微软雅黑" w:cs="黑体" w:hint="eastAsia"/>
          <w:color w:val="000000" w:themeColor="text1"/>
          <w:sz w:val="28"/>
          <w:szCs w:val="28"/>
          <w:shd w:val="clear" w:color="auto" w:fill="FFFFFF" w:themeFill="background1"/>
        </w:rPr>
        <w:t>（1）</w:t>
      </w:r>
      <w:r w:rsidR="006C4B52" w:rsidRPr="00A454FB">
        <w:rPr>
          <w:rFonts w:ascii="仿宋_GB2312" w:eastAsia="仿宋_GB2312" w:hAnsi="微软雅黑" w:cs="黑体" w:hint="eastAsia"/>
          <w:color w:val="000000" w:themeColor="text1"/>
          <w:sz w:val="28"/>
          <w:szCs w:val="28"/>
          <w:shd w:val="clear" w:color="auto" w:fill="FFFFFF" w:themeFill="background1"/>
        </w:rPr>
        <w:t>研究生：3月</w:t>
      </w:r>
      <w:r w:rsidR="005362F1" w:rsidRPr="00A454FB">
        <w:rPr>
          <w:rFonts w:ascii="仿宋_GB2312" w:eastAsia="仿宋_GB2312" w:hAnsi="微软雅黑" w:cs="黑体" w:hint="eastAsia"/>
          <w:color w:val="000000" w:themeColor="text1"/>
          <w:sz w:val="28"/>
          <w:szCs w:val="28"/>
          <w:shd w:val="clear" w:color="auto" w:fill="FFFFFF" w:themeFill="background1"/>
        </w:rPr>
        <w:t>27</w:t>
      </w:r>
      <w:r w:rsidR="006C4B52" w:rsidRPr="00A454FB">
        <w:rPr>
          <w:rFonts w:ascii="仿宋_GB2312" w:eastAsia="仿宋_GB2312" w:hAnsi="微软雅黑" w:cs="黑体" w:hint="eastAsia"/>
          <w:color w:val="000000" w:themeColor="text1"/>
          <w:sz w:val="28"/>
          <w:szCs w:val="28"/>
          <w:shd w:val="clear" w:color="auto" w:fill="FFFFFF" w:themeFill="background1"/>
        </w:rPr>
        <w:t>日</w:t>
      </w:r>
      <w:r w:rsidR="00D730A7" w:rsidRPr="00A454FB">
        <w:rPr>
          <w:rFonts w:ascii="仿宋_GB2312" w:eastAsia="仿宋_GB2312" w:hAnsi="微软雅黑" w:cs="黑体" w:hint="eastAsia"/>
          <w:color w:val="000000" w:themeColor="text1"/>
          <w:sz w:val="28"/>
          <w:szCs w:val="28"/>
          <w:shd w:val="clear" w:color="auto" w:fill="FFFFFF" w:themeFill="background1"/>
        </w:rPr>
        <w:t>下午13</w:t>
      </w:r>
      <w:r w:rsidR="00E42129">
        <w:rPr>
          <w:rFonts w:ascii="仿宋_GB2312" w:eastAsia="仿宋_GB2312" w:hAnsi="微软雅黑" w:cs="黑体" w:hint="eastAsia"/>
          <w:color w:val="000000" w:themeColor="text1"/>
          <w:sz w:val="28"/>
          <w:szCs w:val="28"/>
          <w:shd w:val="clear" w:color="auto" w:fill="FFFFFF" w:themeFill="background1"/>
        </w:rPr>
        <w:t>：</w:t>
      </w:r>
      <w:r w:rsidR="00702EC2">
        <w:rPr>
          <w:rFonts w:ascii="仿宋_GB2312" w:eastAsia="仿宋_GB2312" w:hAnsi="微软雅黑" w:cs="黑体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="006C4B52" w:rsidRPr="00A454FB">
        <w:rPr>
          <w:rFonts w:ascii="仿宋_GB2312" w:eastAsia="仿宋_GB2312" w:hAnsi="微软雅黑" w:cs="黑体"/>
          <w:color w:val="000000" w:themeColor="text1"/>
          <w:sz w:val="28"/>
          <w:szCs w:val="28"/>
          <w:shd w:val="clear" w:color="auto" w:fill="FFFFFF" w:themeFill="background1"/>
        </w:rPr>
        <w:t>0</w:t>
      </w:r>
      <w:r w:rsidR="003F307D" w:rsidRPr="00A454FB">
        <w:rPr>
          <w:rFonts w:ascii="仿宋_GB2312" w:eastAsia="仿宋_GB2312" w:hAnsi="微软雅黑" w:cs="黑体" w:hint="eastAsia"/>
          <w:color w:val="000000" w:themeColor="text1"/>
          <w:sz w:val="28"/>
          <w:szCs w:val="28"/>
          <w:shd w:val="clear" w:color="auto" w:fill="FFFFFF" w:themeFill="background1"/>
        </w:rPr>
        <w:t>—1</w:t>
      </w:r>
      <w:r w:rsidR="00D730A7" w:rsidRPr="00A454FB">
        <w:rPr>
          <w:rFonts w:ascii="仿宋_GB2312" w:eastAsia="仿宋_GB2312" w:hAnsi="微软雅黑" w:cs="黑体"/>
          <w:color w:val="000000" w:themeColor="text1"/>
          <w:sz w:val="28"/>
          <w:szCs w:val="28"/>
          <w:shd w:val="clear" w:color="auto" w:fill="FFFFFF" w:themeFill="background1"/>
        </w:rPr>
        <w:t>3</w:t>
      </w:r>
      <w:r w:rsidR="00D41CB3" w:rsidRPr="00A454FB">
        <w:rPr>
          <w:rFonts w:ascii="仿宋_GB2312" w:eastAsia="仿宋_GB2312" w:hAnsi="微软雅黑" w:cs="黑体" w:hint="eastAsia"/>
          <w:color w:val="000000" w:themeColor="text1"/>
          <w:sz w:val="28"/>
          <w:szCs w:val="28"/>
          <w:shd w:val="clear" w:color="auto" w:fill="FFFFFF" w:themeFill="background1"/>
        </w:rPr>
        <w:t>:</w:t>
      </w:r>
      <w:r w:rsidR="00702EC2">
        <w:rPr>
          <w:rFonts w:ascii="仿宋_GB2312" w:eastAsia="仿宋_GB2312" w:hAnsi="微软雅黑" w:cs="黑体"/>
          <w:color w:val="000000" w:themeColor="text1"/>
          <w:sz w:val="28"/>
          <w:szCs w:val="28"/>
          <w:shd w:val="clear" w:color="auto" w:fill="FFFFFF" w:themeFill="background1"/>
        </w:rPr>
        <w:t>5</w:t>
      </w:r>
      <w:r w:rsidR="003F307D" w:rsidRPr="00A454FB">
        <w:rPr>
          <w:rFonts w:ascii="仿宋_GB2312" w:eastAsia="仿宋_GB2312" w:hAnsi="微软雅黑" w:cs="黑体"/>
          <w:color w:val="000000" w:themeColor="text1"/>
          <w:sz w:val="28"/>
          <w:szCs w:val="28"/>
          <w:shd w:val="clear" w:color="auto" w:fill="FFFFFF" w:themeFill="background1"/>
        </w:rPr>
        <w:t>0</w:t>
      </w:r>
      <w:r w:rsidR="006C4B52" w:rsidRPr="00A454FB">
        <w:rPr>
          <w:rFonts w:ascii="仿宋_GB2312" w:eastAsia="仿宋_GB2312" w:hAnsi="微软雅黑" w:cs="黑体" w:hint="eastAsia"/>
          <w:color w:val="000000" w:themeColor="text1"/>
          <w:sz w:val="28"/>
          <w:szCs w:val="28"/>
          <w:shd w:val="clear" w:color="auto" w:fill="FFFFFF" w:themeFill="background1"/>
        </w:rPr>
        <w:t>在办公楼前，集体乘坐学校班车前往</w:t>
      </w:r>
      <w:r w:rsidR="00702EC2">
        <w:rPr>
          <w:rFonts w:ascii="仿宋_GB2312" w:eastAsia="仿宋_GB2312" w:hAnsi="微软雅黑" w:cs="黑体" w:hint="eastAsia"/>
          <w:color w:val="000000" w:themeColor="text1"/>
          <w:sz w:val="28"/>
          <w:szCs w:val="28"/>
          <w:shd w:val="clear" w:color="auto" w:fill="FFFFFF" w:themeFill="background1"/>
        </w:rPr>
        <w:t>；</w:t>
      </w:r>
    </w:p>
    <w:p w:rsidR="006C4B52" w:rsidRPr="00A454FB" w:rsidRDefault="002B322A" w:rsidP="00710AC1">
      <w:pPr>
        <w:widowControl/>
        <w:ind w:firstLineChars="200" w:firstLine="560"/>
        <w:jc w:val="left"/>
        <w:rPr>
          <w:rFonts w:ascii="仿宋_GB2312" w:eastAsia="仿宋_GB2312" w:hAnsi="微软雅黑" w:cs="黑体"/>
          <w:sz w:val="28"/>
          <w:szCs w:val="28"/>
          <w:shd w:val="clear" w:color="auto" w:fill="FFFFFF" w:themeFill="background1"/>
        </w:rPr>
      </w:pPr>
      <w:r w:rsidRPr="00A454FB">
        <w:rPr>
          <w:rFonts w:ascii="仿宋_GB2312" w:eastAsia="仿宋_GB2312" w:hAnsi="微软雅黑" w:cs="黑体" w:hint="eastAsia"/>
          <w:sz w:val="28"/>
          <w:szCs w:val="28"/>
          <w:shd w:val="clear" w:color="auto" w:fill="FFFFFF" w:themeFill="background1"/>
        </w:rPr>
        <w:lastRenderedPageBreak/>
        <w:t>（2）</w:t>
      </w:r>
      <w:r w:rsidR="006C4B52" w:rsidRPr="00A454FB">
        <w:rPr>
          <w:rFonts w:ascii="仿宋_GB2312" w:eastAsia="仿宋_GB2312" w:hAnsi="微软雅黑" w:cs="黑体" w:hint="eastAsia"/>
          <w:sz w:val="28"/>
          <w:szCs w:val="28"/>
          <w:shd w:val="clear" w:color="auto" w:fill="FFFFFF" w:themeFill="background1"/>
        </w:rPr>
        <w:t>本科生：请</w:t>
      </w:r>
      <w:r w:rsidR="006C4B52"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本科部</w:t>
      </w:r>
      <w:r w:rsidR="006C4B52" w:rsidRPr="00A454FB">
        <w:rPr>
          <w:rFonts w:ascii="仿宋_GB2312" w:eastAsia="仿宋_GB2312"/>
          <w:sz w:val="28"/>
          <w:szCs w:val="28"/>
          <w:shd w:val="clear" w:color="auto" w:fill="FFFFFF" w:themeFill="background1"/>
        </w:rPr>
        <w:t>根据实际情况</w:t>
      </w:r>
      <w:r w:rsidR="006C4B52"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错峰组织各年级本科生乘车前往接种。</w:t>
      </w:r>
    </w:p>
    <w:p w:rsidR="005362F1" w:rsidRPr="005362F1" w:rsidRDefault="002B322A" w:rsidP="00710AC1">
      <w:pPr>
        <w:pStyle w:val="a4"/>
        <w:adjustRightInd w:val="0"/>
        <w:snapToGrid w:val="0"/>
        <w:ind w:firstLine="562"/>
        <w:jc w:val="left"/>
        <w:rPr>
          <w:rFonts w:hAnsi="微软雅黑"/>
          <w:b/>
          <w:sz w:val="28"/>
          <w:szCs w:val="28"/>
        </w:rPr>
      </w:pPr>
      <w:r>
        <w:rPr>
          <w:rFonts w:hAnsi="微软雅黑" w:hint="eastAsia"/>
          <w:b/>
          <w:sz w:val="28"/>
          <w:szCs w:val="28"/>
        </w:rPr>
        <w:t>二</w:t>
      </w:r>
      <w:r>
        <w:rPr>
          <w:rFonts w:hAnsi="微软雅黑"/>
          <w:b/>
          <w:sz w:val="28"/>
          <w:szCs w:val="28"/>
        </w:rPr>
        <w:t>、</w:t>
      </w:r>
      <w:r>
        <w:rPr>
          <w:rFonts w:hAnsi="微软雅黑" w:hint="eastAsia"/>
          <w:b/>
          <w:sz w:val="28"/>
          <w:szCs w:val="28"/>
        </w:rPr>
        <w:t>雁栖湖</w:t>
      </w:r>
      <w:r w:rsidR="005362F1" w:rsidRPr="005362F1">
        <w:rPr>
          <w:rFonts w:hAnsi="微软雅黑" w:hint="eastAsia"/>
          <w:b/>
          <w:sz w:val="28"/>
          <w:szCs w:val="28"/>
        </w:rPr>
        <w:t>校区疫苗接种具体安排如下：</w:t>
      </w:r>
    </w:p>
    <w:p w:rsidR="005362F1" w:rsidRPr="006C4B52" w:rsidRDefault="002B322A" w:rsidP="00710AC1">
      <w:pPr>
        <w:widowControl/>
        <w:ind w:firstLineChars="200" w:firstLine="560"/>
        <w:jc w:val="left"/>
        <w:rPr>
          <w:rFonts w:ascii="仿宋_GB2312" w:eastAsia="仿宋_GB2312" w:hAnsi="微软雅黑" w:cs="黑体"/>
          <w:sz w:val="28"/>
          <w:szCs w:val="28"/>
        </w:rPr>
      </w:pPr>
      <w:r>
        <w:rPr>
          <w:rFonts w:ascii="仿宋_GB2312" w:eastAsia="仿宋_GB2312" w:hAnsi="微软雅黑" w:cs="黑体" w:hint="eastAsia"/>
          <w:sz w:val="28"/>
          <w:szCs w:val="28"/>
        </w:rPr>
        <w:t>1.</w:t>
      </w:r>
      <w:r w:rsidR="005362F1" w:rsidRPr="006C4B52">
        <w:rPr>
          <w:rFonts w:ascii="仿宋_GB2312" w:eastAsia="仿宋_GB2312" w:hAnsi="微软雅黑" w:cs="黑体" w:hint="eastAsia"/>
          <w:sz w:val="28"/>
          <w:szCs w:val="28"/>
        </w:rPr>
        <w:t>接种时间：3月</w:t>
      </w:r>
      <w:r w:rsidR="005362F1">
        <w:rPr>
          <w:rFonts w:ascii="仿宋_GB2312" w:eastAsia="仿宋_GB2312" w:hAnsi="微软雅黑" w:cs="黑体" w:hint="eastAsia"/>
          <w:sz w:val="28"/>
          <w:szCs w:val="28"/>
        </w:rPr>
        <w:t>27</w:t>
      </w:r>
      <w:r w:rsidR="005362F1" w:rsidRPr="006C4B52">
        <w:rPr>
          <w:rFonts w:ascii="仿宋_GB2312" w:eastAsia="仿宋_GB2312" w:hAnsi="微软雅黑" w:cs="黑体" w:hint="eastAsia"/>
          <w:sz w:val="28"/>
          <w:szCs w:val="28"/>
        </w:rPr>
        <w:t>日（周六）</w:t>
      </w:r>
      <w:r w:rsidR="00646C0A">
        <w:rPr>
          <w:rFonts w:ascii="仿宋_GB2312" w:eastAsia="仿宋_GB2312" w:hAnsi="微软雅黑" w:cs="黑体" w:hint="eastAsia"/>
          <w:sz w:val="28"/>
          <w:szCs w:val="28"/>
        </w:rPr>
        <w:t>8:30</w:t>
      </w:r>
      <w:r w:rsidR="00646C0A">
        <w:rPr>
          <w:rFonts w:ascii="仿宋_GB2312" w:eastAsia="仿宋_GB2312" w:hAnsi="微软雅黑" w:cs="黑体"/>
          <w:sz w:val="28"/>
          <w:szCs w:val="28"/>
        </w:rPr>
        <w:t>-12</w:t>
      </w:r>
      <w:r w:rsidR="00646C0A">
        <w:rPr>
          <w:rFonts w:ascii="仿宋_GB2312" w:eastAsia="仿宋_GB2312" w:hAnsi="微软雅黑" w:cs="黑体" w:hint="eastAsia"/>
          <w:sz w:val="28"/>
          <w:szCs w:val="28"/>
        </w:rPr>
        <w:t>:00</w:t>
      </w:r>
    </w:p>
    <w:p w:rsidR="002B322A" w:rsidRDefault="002B322A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>
        <w:rPr>
          <w:rFonts w:ascii="仿宋_GB2312" w:eastAsia="仿宋_GB2312" w:hAnsi="微软雅黑" w:cs="黑体"/>
          <w:sz w:val="28"/>
          <w:szCs w:val="28"/>
        </w:rPr>
        <w:t>2.</w:t>
      </w:r>
      <w:r w:rsidR="005362F1" w:rsidRPr="00A454FB">
        <w:rPr>
          <w:rFonts w:ascii="仿宋_GB2312" w:eastAsia="仿宋_GB2312" w:hAnsi="微软雅黑" w:cs="黑体" w:hint="eastAsia"/>
          <w:sz w:val="28"/>
          <w:szCs w:val="28"/>
          <w:shd w:val="clear" w:color="auto" w:fill="FFFFFF" w:themeFill="background1"/>
        </w:rPr>
        <w:t>接种地点：</w:t>
      </w:r>
      <w:r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东区体育馆</w:t>
      </w:r>
    </w:p>
    <w:p w:rsidR="00CA3693" w:rsidRPr="00A454FB" w:rsidRDefault="00CA3693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3.参加</w:t>
      </w:r>
      <w:r>
        <w:rPr>
          <w:rFonts w:ascii="仿宋_GB2312" w:eastAsia="仿宋_GB2312"/>
          <w:sz w:val="28"/>
          <w:szCs w:val="28"/>
          <w:shd w:val="clear" w:color="auto" w:fill="FFFFFF" w:themeFill="background1"/>
        </w:rPr>
        <w:t>接种</w:t>
      </w: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人员</w:t>
      </w:r>
      <w:r>
        <w:rPr>
          <w:rFonts w:ascii="仿宋_GB2312" w:eastAsia="仿宋_GB2312"/>
          <w:sz w:val="28"/>
          <w:szCs w:val="28"/>
          <w:shd w:val="clear" w:color="auto" w:fill="FFFFFF" w:themeFill="background1"/>
        </w:rPr>
        <w:t>请在以上时间内前往接种</w:t>
      </w: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地点</w:t>
      </w:r>
      <w:r>
        <w:rPr>
          <w:rFonts w:ascii="仿宋_GB2312" w:eastAsia="仿宋_GB2312"/>
          <w:sz w:val="28"/>
          <w:szCs w:val="28"/>
          <w:shd w:val="clear" w:color="auto" w:fill="FFFFFF" w:themeFill="background1"/>
        </w:rPr>
        <w:t>接种。</w:t>
      </w:r>
    </w:p>
    <w:p w:rsidR="002B322A" w:rsidRPr="00A454FB" w:rsidRDefault="002B322A" w:rsidP="00710AC1">
      <w:pPr>
        <w:pStyle w:val="a4"/>
        <w:adjustRightInd w:val="0"/>
        <w:snapToGrid w:val="0"/>
        <w:ind w:firstLine="562"/>
        <w:jc w:val="left"/>
        <w:rPr>
          <w:rFonts w:hAnsi="微软雅黑"/>
          <w:b/>
          <w:sz w:val="28"/>
          <w:szCs w:val="28"/>
          <w:shd w:val="clear" w:color="auto" w:fill="FFFFFF" w:themeFill="background1"/>
        </w:rPr>
      </w:pPr>
      <w:r w:rsidRPr="00A454FB">
        <w:rPr>
          <w:rFonts w:hAnsi="微软雅黑" w:hint="eastAsia"/>
          <w:b/>
          <w:sz w:val="28"/>
          <w:szCs w:val="28"/>
          <w:shd w:val="clear" w:color="auto" w:fill="FFFFFF" w:themeFill="background1"/>
        </w:rPr>
        <w:t>三</w:t>
      </w:r>
      <w:r w:rsidRPr="00A454FB">
        <w:rPr>
          <w:rFonts w:hAnsi="微软雅黑"/>
          <w:b/>
          <w:sz w:val="28"/>
          <w:szCs w:val="28"/>
          <w:shd w:val="clear" w:color="auto" w:fill="FFFFFF" w:themeFill="background1"/>
        </w:rPr>
        <w:t>、</w:t>
      </w:r>
      <w:r w:rsidRPr="00A454FB">
        <w:rPr>
          <w:rFonts w:hAnsi="微软雅黑" w:hint="eastAsia"/>
          <w:b/>
          <w:sz w:val="28"/>
          <w:szCs w:val="28"/>
          <w:shd w:val="clear" w:color="auto" w:fill="FFFFFF" w:themeFill="background1"/>
        </w:rPr>
        <w:t>中关村校区疫苗接种具体安排如下：</w:t>
      </w:r>
    </w:p>
    <w:p w:rsidR="002B322A" w:rsidRPr="00A454FB" w:rsidRDefault="002B322A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1</w:t>
      </w:r>
      <w:r w:rsidRPr="00A454FB">
        <w:rPr>
          <w:rFonts w:ascii="仿宋_GB2312" w:eastAsia="仿宋_GB2312"/>
          <w:sz w:val="28"/>
          <w:szCs w:val="28"/>
          <w:shd w:val="clear" w:color="auto" w:fill="FFFFFF" w:themeFill="background1"/>
        </w:rPr>
        <w:t>.</w:t>
      </w:r>
      <w:r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接种时间：3月</w:t>
      </w:r>
      <w:r w:rsidRPr="00A454FB">
        <w:rPr>
          <w:rFonts w:ascii="仿宋_GB2312" w:eastAsia="仿宋_GB2312"/>
          <w:sz w:val="28"/>
          <w:szCs w:val="28"/>
          <w:shd w:val="clear" w:color="auto" w:fill="FFFFFF" w:themeFill="background1"/>
        </w:rPr>
        <w:t>27</w:t>
      </w:r>
      <w:r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日（周六）</w:t>
      </w:r>
      <w:r w:rsidR="00A454FB"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上午8</w:t>
      </w:r>
      <w:r w:rsid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:</w:t>
      </w:r>
      <w:r w:rsidR="00A454FB"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30—11</w:t>
      </w:r>
      <w:r w:rsid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:</w:t>
      </w:r>
      <w:r w:rsidR="00A454FB"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30，下午1</w:t>
      </w:r>
      <w:r w:rsidR="00A454FB">
        <w:rPr>
          <w:rFonts w:ascii="仿宋_GB2312" w:eastAsia="仿宋_GB2312"/>
          <w:sz w:val="28"/>
          <w:szCs w:val="28"/>
          <w:shd w:val="clear" w:color="auto" w:fill="FFFFFF" w:themeFill="background1"/>
        </w:rPr>
        <w:t>3:</w:t>
      </w:r>
      <w:r w:rsidR="00A454FB"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30—</w:t>
      </w:r>
      <w:r w:rsidR="00A454FB">
        <w:rPr>
          <w:rFonts w:ascii="仿宋_GB2312" w:eastAsia="仿宋_GB2312"/>
          <w:sz w:val="28"/>
          <w:szCs w:val="28"/>
          <w:shd w:val="clear" w:color="auto" w:fill="FFFFFF" w:themeFill="background1"/>
        </w:rPr>
        <w:t>16:</w:t>
      </w:r>
      <w:r w:rsidR="00A454FB"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00</w:t>
      </w:r>
      <w:r w:rsidR="00E42129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。</w:t>
      </w:r>
    </w:p>
    <w:p w:rsidR="002B322A" w:rsidRPr="00A454FB" w:rsidRDefault="002B322A" w:rsidP="00710AC1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2</w:t>
      </w:r>
      <w:r w:rsidRPr="00A454FB">
        <w:rPr>
          <w:rFonts w:ascii="仿宋_GB2312" w:eastAsia="仿宋_GB2312"/>
          <w:sz w:val="28"/>
          <w:szCs w:val="28"/>
          <w:shd w:val="clear" w:color="auto" w:fill="FFFFFF" w:themeFill="background1"/>
        </w:rPr>
        <w:t>.</w:t>
      </w:r>
      <w:r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接种地点：</w:t>
      </w:r>
      <w:r w:rsidR="00BE7C58"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海中</w:t>
      </w:r>
      <w:r w:rsidR="00BE7C58" w:rsidRPr="00A454FB">
        <w:rPr>
          <w:rFonts w:ascii="仿宋_GB2312" w:eastAsia="仿宋_GB2312"/>
          <w:sz w:val="28"/>
          <w:szCs w:val="28"/>
          <w:shd w:val="clear" w:color="auto" w:fill="FFFFFF" w:themeFill="background1"/>
        </w:rPr>
        <w:t>市场</w:t>
      </w:r>
      <w:r w:rsidR="00A454FB"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二层</w:t>
      </w:r>
      <w:r w:rsidR="00A454FB" w:rsidRPr="00A454FB">
        <w:rPr>
          <w:rFonts w:ascii="仿宋_GB2312" w:eastAsia="仿宋_GB2312"/>
          <w:sz w:val="28"/>
          <w:szCs w:val="28"/>
          <w:shd w:val="clear" w:color="auto" w:fill="FFFFFF" w:themeFill="background1"/>
        </w:rPr>
        <w:t>（海淀区中关村南路</w:t>
      </w:r>
      <w:r w:rsidR="00A454FB"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甲2号</w:t>
      </w:r>
      <w:r w:rsidR="00A454FB" w:rsidRPr="00A454FB">
        <w:rPr>
          <w:rFonts w:ascii="仿宋_GB2312" w:eastAsia="仿宋_GB2312"/>
          <w:sz w:val="28"/>
          <w:szCs w:val="28"/>
          <w:shd w:val="clear" w:color="auto" w:fill="FFFFFF" w:themeFill="background1"/>
        </w:rPr>
        <w:t>）</w:t>
      </w:r>
      <w:r w:rsidR="00557D30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。</w:t>
      </w:r>
    </w:p>
    <w:p w:rsidR="00A454FB" w:rsidRDefault="00A454FB" w:rsidP="00710AC1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3</w:t>
      </w:r>
      <w:r w:rsidRPr="00A454FB">
        <w:rPr>
          <w:rFonts w:ascii="仿宋_GB2312" w:eastAsia="仿宋_GB2312"/>
          <w:sz w:val="28"/>
          <w:szCs w:val="28"/>
          <w:shd w:val="clear" w:color="auto" w:fill="FFFFFF" w:themeFill="background1"/>
        </w:rPr>
        <w:t>.</w:t>
      </w:r>
      <w:r w:rsidRPr="00A454F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各</w:t>
      </w:r>
      <w:r w:rsidR="00CA3693" w:rsidRPr="00CA3693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单位接种时间段安排：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122"/>
        <w:gridCol w:w="7087"/>
      </w:tblGrid>
      <w:tr w:rsidR="00E42129" w:rsidRPr="008B2DB0" w:rsidTr="00557D30">
        <w:trPr>
          <w:trHeight w:val="340"/>
          <w:tblHeader/>
          <w:jc w:val="center"/>
        </w:trPr>
        <w:tc>
          <w:tcPr>
            <w:tcW w:w="2122" w:type="dxa"/>
            <w:vAlign w:val="center"/>
          </w:tcPr>
          <w:p w:rsidR="00E42129" w:rsidRPr="008B2DB0" w:rsidRDefault="00E42129" w:rsidP="00491295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8B2DB0">
              <w:rPr>
                <w:rFonts w:ascii="仿宋_GB2312" w:eastAsia="仿宋_GB2312" w:hAnsi="黑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087" w:type="dxa"/>
          </w:tcPr>
          <w:p w:rsidR="00E42129" w:rsidRPr="008B2DB0" w:rsidRDefault="00E42129" w:rsidP="00491295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8B2DB0"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</w:t>
            </w:r>
            <w:r w:rsidRPr="008B2DB0">
              <w:rPr>
                <w:rFonts w:ascii="仿宋_GB2312" w:eastAsia="仿宋_GB2312" w:hAnsi="黑体"/>
                <w:b/>
                <w:sz w:val="28"/>
                <w:szCs w:val="28"/>
              </w:rPr>
              <w:t>名称</w:t>
            </w:r>
          </w:p>
        </w:tc>
      </w:tr>
      <w:tr w:rsidR="00E42129" w:rsidRPr="008B2DB0" w:rsidTr="00557D30">
        <w:trPr>
          <w:trHeight w:val="340"/>
          <w:jc w:val="center"/>
        </w:trPr>
        <w:tc>
          <w:tcPr>
            <w:tcW w:w="2122" w:type="dxa"/>
            <w:vAlign w:val="center"/>
          </w:tcPr>
          <w:p w:rsidR="00E42129" w:rsidRPr="008B2DB0" w:rsidRDefault="00E42129" w:rsidP="00491295">
            <w:pPr>
              <w:spacing w:line="560" w:lineRule="exact"/>
              <w:ind w:firstLineChars="50" w:firstLine="14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bookmarkStart w:id="1" w:name="_Hlk66198472"/>
            <w:r w:rsidRPr="00A454FB">
              <w:rPr>
                <w:rFonts w:ascii="仿宋_GB2312" w:eastAsia="仿宋_GB2312" w:hint="eastAsia"/>
                <w:sz w:val="28"/>
                <w:szCs w:val="28"/>
                <w:shd w:val="clear" w:color="auto" w:fill="FFFFFF" w:themeFill="background1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  <w:shd w:val="clear" w:color="auto" w:fill="FFFFFF" w:themeFill="background1"/>
              </w:rPr>
              <w:t>:</w:t>
            </w:r>
            <w:r w:rsidRPr="00A454FB">
              <w:rPr>
                <w:rFonts w:ascii="仿宋_GB2312" w:eastAsia="仿宋_GB2312" w:hint="eastAsia"/>
                <w:sz w:val="28"/>
                <w:szCs w:val="28"/>
                <w:shd w:val="clear" w:color="auto" w:fill="FFFFFF" w:themeFill="background1"/>
              </w:rPr>
              <w:t>30—11</w:t>
            </w:r>
            <w:r>
              <w:rPr>
                <w:rFonts w:ascii="仿宋_GB2312" w:eastAsia="仿宋_GB2312" w:hint="eastAsia"/>
                <w:sz w:val="28"/>
                <w:szCs w:val="28"/>
                <w:shd w:val="clear" w:color="auto" w:fill="FFFFFF" w:themeFill="background1"/>
              </w:rPr>
              <w:t>:</w:t>
            </w:r>
            <w:r w:rsidRPr="00A454FB">
              <w:rPr>
                <w:rFonts w:ascii="仿宋_GB2312" w:eastAsia="仿宋_GB2312" w:hint="eastAsia"/>
                <w:sz w:val="28"/>
                <w:szCs w:val="28"/>
                <w:shd w:val="clear" w:color="auto" w:fill="FFFFFF" w:themeFill="background1"/>
              </w:rPr>
              <w:t>30</w:t>
            </w:r>
          </w:p>
        </w:tc>
        <w:tc>
          <w:tcPr>
            <w:tcW w:w="7087" w:type="dxa"/>
          </w:tcPr>
          <w:p w:rsidR="00E42129" w:rsidRPr="00E42129" w:rsidRDefault="00E42129" w:rsidP="00E42129">
            <w:pPr>
              <w:widowControl/>
              <w:spacing w:line="480" w:lineRule="exact"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BD508F">
              <w:rPr>
                <w:rFonts w:ascii="仿宋_GB2312" w:eastAsia="仿宋_GB2312"/>
                <w:sz w:val="28"/>
                <w:szCs w:val="28"/>
              </w:rPr>
              <w:t>数学与系统科学研究院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力学研究所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物理研究所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理论物理研究所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古脊椎动物与古人类研究所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国家天文台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自然科学史研究所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理化技术研究所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化学研究所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过程工程研究所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大气物理研究所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地理科学与资源研究所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国家空间科学中心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地质与地球物理研究所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动物研究所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植物研究所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生物物理研究所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微生物研究所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 w:hint="eastAsia"/>
                <w:sz w:val="28"/>
                <w:szCs w:val="28"/>
              </w:rPr>
              <w:t>北京基因组研究所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工程热物理研究所</w:t>
            </w:r>
          </w:p>
        </w:tc>
      </w:tr>
      <w:tr w:rsidR="00E42129" w:rsidRPr="008B2DB0" w:rsidTr="00557D30">
        <w:trPr>
          <w:trHeight w:val="340"/>
          <w:jc w:val="center"/>
        </w:trPr>
        <w:tc>
          <w:tcPr>
            <w:tcW w:w="2122" w:type="dxa"/>
            <w:vAlign w:val="center"/>
          </w:tcPr>
          <w:p w:rsidR="00E42129" w:rsidRPr="008B2DB0" w:rsidRDefault="00E42129" w:rsidP="00491295">
            <w:pPr>
              <w:spacing w:line="560" w:lineRule="exact"/>
              <w:ind w:firstLineChars="50" w:firstLine="14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A454FB">
              <w:rPr>
                <w:rFonts w:ascii="仿宋_GB2312" w:eastAsia="仿宋_GB2312" w:hint="eastAsia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ascii="仿宋_GB2312" w:eastAsia="仿宋_GB2312"/>
                <w:sz w:val="28"/>
                <w:szCs w:val="28"/>
                <w:shd w:val="clear" w:color="auto" w:fill="FFFFFF" w:themeFill="background1"/>
              </w:rPr>
              <w:t>3:</w:t>
            </w:r>
            <w:r w:rsidRPr="00A454FB">
              <w:rPr>
                <w:rFonts w:ascii="仿宋_GB2312" w:eastAsia="仿宋_GB2312" w:hint="eastAsia"/>
                <w:sz w:val="28"/>
                <w:szCs w:val="28"/>
                <w:shd w:val="clear" w:color="auto" w:fill="FFFFFF" w:themeFill="background1"/>
              </w:rPr>
              <w:t>30—</w:t>
            </w:r>
            <w:r>
              <w:rPr>
                <w:rFonts w:ascii="仿宋_GB2312" w:eastAsia="仿宋_GB2312"/>
                <w:sz w:val="28"/>
                <w:szCs w:val="28"/>
                <w:shd w:val="clear" w:color="auto" w:fill="FFFFFF" w:themeFill="background1"/>
              </w:rPr>
              <w:t>16:</w:t>
            </w:r>
            <w:r w:rsidRPr="00A454FB">
              <w:rPr>
                <w:rFonts w:ascii="仿宋_GB2312" w:eastAsia="仿宋_GB2312" w:hint="eastAsia"/>
                <w:sz w:val="28"/>
                <w:szCs w:val="28"/>
                <w:shd w:val="clear" w:color="auto" w:fill="FFFFFF" w:themeFill="background1"/>
              </w:rPr>
              <w:t>00</w:t>
            </w:r>
          </w:p>
        </w:tc>
        <w:tc>
          <w:tcPr>
            <w:tcW w:w="7087" w:type="dxa"/>
          </w:tcPr>
          <w:p w:rsidR="00E42129" w:rsidRPr="00E42129" w:rsidRDefault="00E42129" w:rsidP="00E42129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508F">
              <w:rPr>
                <w:rFonts w:ascii="仿宋_GB2312" w:eastAsia="仿宋_GB2312"/>
                <w:sz w:val="28"/>
                <w:szCs w:val="28"/>
              </w:rPr>
              <w:t>计算技术研究所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半导体研究所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自动化研究所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电工研究所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遗传与发育生物学研究所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软件研究所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文献情报中心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计算机网络信息中心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科技战略咨询研究院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信息工程研究所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空间应用工程与技术中心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D508F">
              <w:rPr>
                <w:rFonts w:ascii="仿宋_GB2312" w:eastAsia="仿宋_GB2312"/>
                <w:sz w:val="28"/>
                <w:szCs w:val="28"/>
              </w:rPr>
              <w:t>空</w:t>
            </w:r>
            <w:proofErr w:type="gramStart"/>
            <w:r w:rsidRPr="00BD508F">
              <w:rPr>
                <w:rFonts w:ascii="仿宋_GB2312" w:eastAsia="仿宋_GB2312"/>
                <w:sz w:val="28"/>
                <w:szCs w:val="28"/>
              </w:rPr>
              <w:t>天信息</w:t>
            </w:r>
            <w:proofErr w:type="gramEnd"/>
            <w:r w:rsidRPr="00BD508F">
              <w:rPr>
                <w:rFonts w:ascii="仿宋_GB2312" w:eastAsia="仿宋_GB2312"/>
                <w:sz w:val="28"/>
                <w:szCs w:val="28"/>
              </w:rPr>
              <w:t>创新研究院</w:t>
            </w:r>
            <w:r w:rsidRPr="00E42129">
              <w:rPr>
                <w:rFonts w:ascii="仿宋_GB2312" w:eastAsia="仿宋_GB2312" w:hint="eastAsia"/>
                <w:sz w:val="28"/>
                <w:szCs w:val="28"/>
              </w:rPr>
              <w:t>、校部</w:t>
            </w:r>
            <w:r w:rsidRPr="00E42129">
              <w:rPr>
                <w:rFonts w:ascii="仿宋_GB2312" w:eastAsia="仿宋_GB2312"/>
                <w:sz w:val="28"/>
                <w:szCs w:val="28"/>
              </w:rPr>
              <w:t>各院系</w:t>
            </w:r>
          </w:p>
        </w:tc>
      </w:tr>
    </w:tbl>
    <w:bookmarkEnd w:id="1"/>
    <w:p w:rsidR="00CA3693" w:rsidRPr="00611591" w:rsidRDefault="00CA3693" w:rsidP="00CA3693">
      <w:pPr>
        <w:pStyle w:val="a4"/>
        <w:adjustRightInd w:val="0"/>
        <w:ind w:firstLine="560"/>
        <w:contextualSpacing/>
        <w:rPr>
          <w:rFonts w:hAnsi="Segoe UI" w:cs="Segoe UI"/>
          <w:sz w:val="28"/>
          <w:szCs w:val="28"/>
        </w:rPr>
      </w:pPr>
      <w:r w:rsidRPr="00611591">
        <w:rPr>
          <w:rFonts w:hAnsi="Segoe UI" w:cs="Segoe UI" w:hint="eastAsia"/>
          <w:sz w:val="28"/>
          <w:szCs w:val="28"/>
        </w:rPr>
        <w:t>为避免现场人员过于聚集，</w:t>
      </w:r>
      <w:r>
        <w:rPr>
          <w:rFonts w:hAnsi="Segoe UI" w:cs="Segoe UI" w:hint="eastAsia"/>
          <w:sz w:val="28"/>
          <w:szCs w:val="28"/>
        </w:rPr>
        <w:t>各</w:t>
      </w:r>
      <w:r w:rsidRPr="00611591">
        <w:rPr>
          <w:rFonts w:hAnsi="Segoe UI" w:cs="Segoe UI" w:hint="eastAsia"/>
          <w:sz w:val="28"/>
          <w:szCs w:val="28"/>
        </w:rPr>
        <w:t>单位的同学按照分配的时段前往</w:t>
      </w:r>
      <w:r>
        <w:rPr>
          <w:rFonts w:hAnsi="Segoe UI" w:cs="Segoe UI" w:hint="eastAsia"/>
          <w:sz w:val="28"/>
          <w:szCs w:val="28"/>
        </w:rPr>
        <w:t>指定地点</w:t>
      </w:r>
      <w:r w:rsidRPr="00611591">
        <w:rPr>
          <w:rFonts w:hAnsi="Segoe UI" w:cs="Segoe UI" w:hint="eastAsia"/>
          <w:sz w:val="28"/>
          <w:szCs w:val="28"/>
        </w:rPr>
        <w:t>进行疫苗接种。</w:t>
      </w:r>
    </w:p>
    <w:p w:rsidR="00C77BE0" w:rsidRPr="00E42129" w:rsidRDefault="00C77BE0" w:rsidP="00E42129">
      <w:pPr>
        <w:widowControl/>
        <w:ind w:firstLineChars="200" w:firstLine="562"/>
        <w:jc w:val="left"/>
        <w:rPr>
          <w:rFonts w:ascii="仿宋_GB2312" w:eastAsia="仿宋_GB2312" w:hAnsi="微软雅黑" w:cs="黑体"/>
          <w:b/>
          <w:color w:val="FF0000"/>
          <w:sz w:val="28"/>
          <w:szCs w:val="28"/>
        </w:rPr>
      </w:pPr>
      <w:r w:rsidRPr="00E42129">
        <w:rPr>
          <w:rFonts w:ascii="仿宋_GB2312" w:eastAsia="仿宋_GB2312" w:hAnsi="微软雅黑" w:cs="黑体" w:hint="eastAsia"/>
          <w:b/>
          <w:color w:val="FF0000"/>
          <w:sz w:val="28"/>
          <w:szCs w:val="28"/>
        </w:rPr>
        <w:lastRenderedPageBreak/>
        <w:t>四</w:t>
      </w:r>
      <w:r w:rsidRPr="00E42129">
        <w:rPr>
          <w:rFonts w:ascii="仿宋_GB2312" w:eastAsia="仿宋_GB2312" w:hAnsi="微软雅黑" w:cs="黑体"/>
          <w:b/>
          <w:color w:val="FF0000"/>
          <w:sz w:val="28"/>
          <w:szCs w:val="28"/>
        </w:rPr>
        <w:t>、</w:t>
      </w:r>
      <w:r w:rsidRPr="00E42129">
        <w:rPr>
          <w:rFonts w:ascii="仿宋_GB2312" w:eastAsia="仿宋_GB2312" w:hAnsi="微软雅黑" w:cs="黑体" w:hint="eastAsia"/>
          <w:b/>
          <w:color w:val="FF0000"/>
          <w:sz w:val="28"/>
          <w:szCs w:val="28"/>
        </w:rPr>
        <w:t>重新登记疫苗接种情况：</w:t>
      </w:r>
    </w:p>
    <w:p w:rsidR="00C77BE0" w:rsidRPr="00E42129" w:rsidRDefault="00C77BE0" w:rsidP="00E42129">
      <w:pPr>
        <w:widowControl/>
        <w:ind w:firstLineChars="200" w:firstLine="560"/>
        <w:jc w:val="left"/>
        <w:rPr>
          <w:rFonts w:ascii="仿宋_GB2312" w:eastAsia="仿宋_GB2312" w:hAnsi="微软雅黑" w:cs="黑体"/>
          <w:color w:val="FF0000"/>
          <w:sz w:val="28"/>
          <w:szCs w:val="28"/>
        </w:rPr>
      </w:pPr>
      <w:r w:rsidRPr="00E42129">
        <w:rPr>
          <w:rFonts w:ascii="仿宋_GB2312" w:eastAsia="仿宋_GB2312" w:hAnsi="微软雅黑" w:cs="黑体" w:hint="eastAsia"/>
          <w:color w:val="FF0000"/>
          <w:sz w:val="28"/>
          <w:szCs w:val="28"/>
        </w:rPr>
        <w:t>请</w:t>
      </w:r>
      <w:r w:rsidRPr="00E42129">
        <w:rPr>
          <w:rFonts w:ascii="仿宋_GB2312" w:eastAsia="仿宋_GB2312" w:hAnsi="微软雅黑" w:cs="黑体"/>
          <w:color w:val="FF0000"/>
          <w:sz w:val="28"/>
          <w:szCs w:val="28"/>
        </w:rPr>
        <w:t>通知</w:t>
      </w:r>
      <w:r w:rsidRPr="00E42129">
        <w:rPr>
          <w:rFonts w:ascii="仿宋_GB2312" w:eastAsia="仿宋_GB2312" w:hAnsi="微软雅黑" w:cs="黑体" w:hint="eastAsia"/>
          <w:color w:val="FF0000"/>
          <w:sz w:val="28"/>
          <w:szCs w:val="28"/>
        </w:rPr>
        <w:t>各位</w:t>
      </w:r>
      <w:r w:rsidRPr="00E42129">
        <w:rPr>
          <w:rFonts w:ascii="仿宋_GB2312" w:eastAsia="仿宋_GB2312" w:hAnsi="微软雅黑" w:cs="黑体"/>
          <w:color w:val="FF0000"/>
          <w:sz w:val="28"/>
          <w:szCs w:val="28"/>
        </w:rPr>
        <w:t>参加</w:t>
      </w:r>
      <w:r w:rsidRPr="00E42129">
        <w:rPr>
          <w:rFonts w:ascii="仿宋_GB2312" w:eastAsia="仿宋_GB2312" w:hAnsi="微软雅黑" w:cs="黑体" w:hint="eastAsia"/>
          <w:color w:val="FF0000"/>
          <w:sz w:val="28"/>
          <w:szCs w:val="28"/>
        </w:rPr>
        <w:t>疫苗</w:t>
      </w:r>
      <w:r w:rsidRPr="00E42129">
        <w:rPr>
          <w:rFonts w:ascii="仿宋_GB2312" w:eastAsia="仿宋_GB2312" w:hAnsi="微软雅黑" w:cs="黑体"/>
          <w:color w:val="FF0000"/>
          <w:sz w:val="28"/>
          <w:szCs w:val="28"/>
        </w:rPr>
        <w:t>接种的学生在</w:t>
      </w:r>
      <w:r w:rsidRPr="00E42129">
        <w:rPr>
          <w:rFonts w:ascii="仿宋_GB2312" w:eastAsia="仿宋_GB2312" w:hAnsi="微软雅黑" w:cs="黑体" w:hint="eastAsia"/>
          <w:color w:val="FF0000"/>
          <w:sz w:val="28"/>
          <w:szCs w:val="28"/>
        </w:rPr>
        <w:t>接种</w:t>
      </w:r>
      <w:r w:rsidRPr="00E42129">
        <w:rPr>
          <w:rFonts w:ascii="仿宋_GB2312" w:eastAsia="仿宋_GB2312" w:hAnsi="微软雅黑" w:cs="黑体"/>
          <w:color w:val="FF0000"/>
          <w:sz w:val="28"/>
          <w:szCs w:val="28"/>
        </w:rPr>
        <w:t>完成后务必</w:t>
      </w:r>
      <w:r w:rsidRPr="00E42129">
        <w:rPr>
          <w:rFonts w:ascii="仿宋_GB2312" w:eastAsia="仿宋_GB2312" w:hAnsi="微软雅黑" w:cs="黑体" w:hint="eastAsia"/>
          <w:color w:val="FF0000"/>
          <w:sz w:val="28"/>
          <w:szCs w:val="28"/>
        </w:rPr>
        <w:t>在第一时间扫描右侧</w:t>
      </w:r>
      <w:r w:rsidRPr="00E42129">
        <w:rPr>
          <w:rFonts w:ascii="仿宋_GB2312" w:eastAsia="仿宋_GB2312" w:hAnsi="微软雅黑" w:cs="黑体"/>
          <w:color w:val="FF0000"/>
          <w:sz w:val="28"/>
          <w:szCs w:val="28"/>
        </w:rPr>
        <w:t>二</w:t>
      </w:r>
      <w:proofErr w:type="gramStart"/>
      <w:r w:rsidRPr="00E42129">
        <w:rPr>
          <w:rFonts w:ascii="仿宋_GB2312" w:eastAsia="仿宋_GB2312" w:hAnsi="微软雅黑" w:cs="黑体"/>
          <w:color w:val="FF0000"/>
          <w:sz w:val="28"/>
          <w:szCs w:val="28"/>
        </w:rPr>
        <w:t>维码</w:t>
      </w:r>
      <w:r w:rsidRPr="00E42129">
        <w:rPr>
          <w:rFonts w:ascii="仿宋_GB2312" w:eastAsia="仿宋_GB2312" w:hAnsi="微软雅黑" w:cs="黑体" w:hint="eastAsia"/>
          <w:color w:val="FF0000"/>
          <w:sz w:val="28"/>
          <w:szCs w:val="28"/>
        </w:rPr>
        <w:t>重新</w:t>
      </w:r>
      <w:proofErr w:type="gramEnd"/>
      <w:r w:rsidRPr="00E42129">
        <w:rPr>
          <w:rFonts w:ascii="仿宋_GB2312" w:eastAsia="仿宋_GB2312" w:hAnsi="微软雅黑" w:cs="黑体"/>
          <w:color w:val="FF0000"/>
          <w:sz w:val="28"/>
          <w:szCs w:val="28"/>
        </w:rPr>
        <w:t>进行疫苗接种情况</w:t>
      </w:r>
      <w:r w:rsidRPr="00E42129">
        <w:rPr>
          <w:rFonts w:ascii="仿宋_GB2312" w:eastAsia="仿宋_GB2312" w:hAnsi="微软雅黑" w:cs="黑体" w:hint="eastAsia"/>
          <w:color w:val="FF0000"/>
          <w:sz w:val="28"/>
          <w:szCs w:val="28"/>
        </w:rPr>
        <w:t>登记，以便及时更新</w:t>
      </w:r>
      <w:r w:rsidR="004102E8" w:rsidRPr="00E42129">
        <w:rPr>
          <w:rFonts w:ascii="仿宋_GB2312" w:eastAsia="仿宋_GB2312" w:hAnsi="微软雅黑" w:cs="黑体" w:hint="eastAsia"/>
          <w:color w:val="FF0000"/>
          <w:sz w:val="28"/>
          <w:szCs w:val="28"/>
        </w:rPr>
        <w:t>个人</w:t>
      </w:r>
      <w:r w:rsidRPr="00E42129">
        <w:rPr>
          <w:rFonts w:ascii="仿宋_GB2312" w:eastAsia="仿宋_GB2312" w:hAnsi="微软雅黑" w:cs="黑体" w:hint="eastAsia"/>
          <w:color w:val="FF0000"/>
          <w:sz w:val="28"/>
          <w:szCs w:val="28"/>
        </w:rPr>
        <w:t>疫苗接种状态。</w:t>
      </w:r>
    </w:p>
    <w:p w:rsidR="00A6267E" w:rsidRDefault="00A6267E" w:rsidP="00A96605">
      <w:pPr>
        <w:ind w:firstLineChars="200" w:firstLine="560"/>
        <w:jc w:val="center"/>
        <w:rPr>
          <w:rFonts w:ascii="仿宋_GB2312" w:eastAsia="仿宋_GB2312" w:hAnsi="微软雅黑" w:cs="黑体"/>
          <w:b/>
          <w:sz w:val="28"/>
          <w:szCs w:val="28"/>
        </w:rPr>
      </w:pPr>
      <w:r w:rsidRPr="00376749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67944D23" wp14:editId="3F601347">
            <wp:extent cx="1669415" cy="1447165"/>
            <wp:effectExtent l="0" t="0" r="6985" b="635"/>
            <wp:docPr id="1" name="图片 1" descr="C:\Users\shy\AppData\Local\Temp\WeChat Files\809864345527660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\AppData\Local\Temp\WeChat Files\8098643455276601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ED" w:rsidRPr="0016772C" w:rsidRDefault="0016772C" w:rsidP="00710AC1">
      <w:pPr>
        <w:ind w:firstLineChars="200" w:firstLine="562"/>
        <w:jc w:val="left"/>
        <w:rPr>
          <w:rFonts w:ascii="仿宋_GB2312" w:eastAsia="仿宋_GB2312" w:hAnsi="微软雅黑" w:cs="黑体"/>
          <w:b/>
          <w:sz w:val="28"/>
          <w:szCs w:val="28"/>
        </w:rPr>
      </w:pPr>
      <w:r w:rsidRPr="0016772C">
        <w:rPr>
          <w:rFonts w:ascii="仿宋_GB2312" w:eastAsia="仿宋_GB2312" w:hAnsi="微软雅黑" w:cs="黑体" w:hint="eastAsia"/>
          <w:b/>
          <w:sz w:val="28"/>
          <w:szCs w:val="28"/>
        </w:rPr>
        <w:t>五</w:t>
      </w:r>
      <w:r w:rsidR="003F6784" w:rsidRPr="0016772C">
        <w:rPr>
          <w:rFonts w:ascii="仿宋_GB2312" w:eastAsia="仿宋_GB2312" w:hAnsi="微软雅黑" w:cs="黑体" w:hint="eastAsia"/>
          <w:b/>
          <w:sz w:val="28"/>
          <w:szCs w:val="28"/>
        </w:rPr>
        <w:t>、注意事项：</w:t>
      </w:r>
    </w:p>
    <w:p w:rsidR="00144430" w:rsidRPr="00702EC2" w:rsidRDefault="00144430" w:rsidP="00710AC1">
      <w:pPr>
        <w:ind w:firstLineChars="200" w:firstLine="562"/>
        <w:jc w:val="left"/>
        <w:rPr>
          <w:rFonts w:ascii="仿宋_GB2312" w:eastAsia="仿宋_GB2312"/>
          <w:b/>
          <w:color w:val="FF0000"/>
          <w:sz w:val="28"/>
          <w:szCs w:val="28"/>
        </w:rPr>
      </w:pPr>
      <w:r w:rsidRPr="00702EC2">
        <w:rPr>
          <w:rFonts w:ascii="仿宋_GB2312" w:eastAsia="仿宋_GB2312" w:hint="eastAsia"/>
          <w:b/>
          <w:color w:val="FF0000"/>
          <w:sz w:val="28"/>
          <w:szCs w:val="28"/>
        </w:rPr>
        <w:t>1</w:t>
      </w:r>
      <w:r w:rsidRPr="00702EC2">
        <w:rPr>
          <w:rFonts w:ascii="仿宋_GB2312" w:eastAsia="仿宋_GB2312"/>
          <w:b/>
          <w:color w:val="FF0000"/>
          <w:sz w:val="28"/>
          <w:szCs w:val="28"/>
        </w:rPr>
        <w:t>.</w:t>
      </w:r>
      <w:r w:rsidRPr="00702EC2">
        <w:rPr>
          <w:rFonts w:ascii="仿宋_GB2312" w:eastAsia="仿宋_GB2312" w:hint="eastAsia"/>
          <w:b/>
          <w:color w:val="FF0000"/>
          <w:sz w:val="28"/>
          <w:szCs w:val="28"/>
        </w:rPr>
        <w:t>参加接种疫苗</w:t>
      </w:r>
      <w:r w:rsidR="00702EC2">
        <w:rPr>
          <w:rFonts w:ascii="仿宋_GB2312" w:eastAsia="仿宋_GB2312" w:hint="eastAsia"/>
          <w:b/>
          <w:color w:val="FF0000"/>
          <w:sz w:val="28"/>
          <w:szCs w:val="28"/>
        </w:rPr>
        <w:t>的</w:t>
      </w:r>
      <w:r w:rsidR="00E42129" w:rsidRPr="00702EC2">
        <w:rPr>
          <w:rFonts w:ascii="仿宋_GB2312" w:eastAsia="仿宋_GB2312" w:hint="eastAsia"/>
          <w:b/>
          <w:color w:val="FF0000"/>
          <w:sz w:val="28"/>
          <w:szCs w:val="28"/>
        </w:rPr>
        <w:t>学生</w:t>
      </w:r>
      <w:r w:rsidR="00702EC2">
        <w:rPr>
          <w:rFonts w:ascii="仿宋_GB2312" w:eastAsia="仿宋_GB2312" w:hint="eastAsia"/>
          <w:b/>
          <w:color w:val="FF0000"/>
          <w:sz w:val="28"/>
          <w:szCs w:val="28"/>
        </w:rPr>
        <w:t>请</w:t>
      </w:r>
      <w:r w:rsidRPr="00702EC2">
        <w:rPr>
          <w:rFonts w:ascii="仿宋_GB2312" w:eastAsia="仿宋_GB2312" w:hint="eastAsia"/>
          <w:b/>
          <w:color w:val="FF0000"/>
          <w:sz w:val="28"/>
          <w:szCs w:val="28"/>
        </w:rPr>
        <w:t>务必携带</w:t>
      </w:r>
      <w:r w:rsidR="00A6267E" w:rsidRPr="00702EC2">
        <w:rPr>
          <w:rFonts w:ascii="仿宋_GB2312" w:eastAsia="仿宋_GB2312" w:hint="eastAsia"/>
          <w:b/>
          <w:color w:val="FF0000"/>
          <w:sz w:val="28"/>
          <w:szCs w:val="28"/>
        </w:rPr>
        <w:t>校园卡</w:t>
      </w:r>
      <w:r w:rsidR="00E42129" w:rsidRPr="00702EC2">
        <w:rPr>
          <w:rFonts w:ascii="仿宋_GB2312" w:eastAsia="仿宋_GB2312" w:hint="eastAsia"/>
          <w:b/>
          <w:color w:val="FF0000"/>
          <w:sz w:val="28"/>
          <w:szCs w:val="28"/>
        </w:rPr>
        <w:t>、</w:t>
      </w:r>
      <w:r w:rsidRPr="00702EC2">
        <w:rPr>
          <w:rFonts w:ascii="仿宋_GB2312" w:eastAsia="仿宋_GB2312" w:hint="eastAsia"/>
          <w:b/>
          <w:color w:val="FF0000"/>
          <w:sz w:val="28"/>
          <w:szCs w:val="28"/>
        </w:rPr>
        <w:t>身份证</w:t>
      </w:r>
      <w:r w:rsidR="00E42129" w:rsidRPr="00702EC2">
        <w:rPr>
          <w:rFonts w:ascii="仿宋_GB2312" w:eastAsia="仿宋_GB2312" w:hint="eastAsia"/>
          <w:b/>
          <w:color w:val="FF0000"/>
          <w:sz w:val="28"/>
          <w:szCs w:val="28"/>
        </w:rPr>
        <w:t>和</w:t>
      </w:r>
      <w:r w:rsidR="00E42129" w:rsidRPr="00702EC2">
        <w:rPr>
          <w:rFonts w:ascii="仿宋_GB2312" w:eastAsia="仿宋_GB2312"/>
          <w:b/>
          <w:color w:val="FF0000"/>
          <w:sz w:val="28"/>
          <w:szCs w:val="28"/>
        </w:rPr>
        <w:t>手机</w:t>
      </w:r>
      <w:r w:rsidRPr="00702EC2">
        <w:rPr>
          <w:rFonts w:ascii="仿宋_GB2312" w:eastAsia="仿宋_GB2312" w:hint="eastAsia"/>
          <w:b/>
          <w:color w:val="FF0000"/>
          <w:sz w:val="28"/>
          <w:szCs w:val="28"/>
        </w:rPr>
        <w:t>。</w:t>
      </w:r>
    </w:p>
    <w:p w:rsidR="00BB10B7" w:rsidRPr="00710AC1" w:rsidRDefault="00144430" w:rsidP="00710AC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10AC1">
        <w:rPr>
          <w:rFonts w:ascii="仿宋_GB2312" w:eastAsia="仿宋_GB2312"/>
          <w:sz w:val="28"/>
          <w:szCs w:val="28"/>
        </w:rPr>
        <w:t>2</w:t>
      </w:r>
      <w:r w:rsidR="003F6784" w:rsidRPr="00710AC1">
        <w:rPr>
          <w:rFonts w:ascii="仿宋_GB2312" w:eastAsia="仿宋_GB2312" w:hint="eastAsia"/>
          <w:sz w:val="28"/>
          <w:szCs w:val="28"/>
        </w:rPr>
        <w:t>.</w:t>
      </w:r>
      <w:r w:rsidRPr="00710AC1">
        <w:rPr>
          <w:rFonts w:ascii="仿宋_GB2312" w:eastAsia="仿宋_GB2312" w:hint="eastAsia"/>
          <w:sz w:val="28"/>
          <w:szCs w:val="28"/>
        </w:rPr>
        <w:t>请认真阅读《专项疫苗接种条件及不宜接种人群的规定》（见附件），有禁忌症的不予接种。</w:t>
      </w:r>
      <w:r w:rsidR="00BB10B7" w:rsidRPr="00710AC1">
        <w:rPr>
          <w:rFonts w:ascii="仿宋_GB2312" w:eastAsia="仿宋_GB2312" w:hint="eastAsia"/>
          <w:sz w:val="28"/>
          <w:szCs w:val="28"/>
        </w:rPr>
        <w:t>在接种疫苗前，如实向接种医生告知身体健康状况和病史，由医生判断是否适宜接种。</w:t>
      </w:r>
    </w:p>
    <w:p w:rsidR="003F6784" w:rsidRPr="00710AC1" w:rsidRDefault="006C4B52" w:rsidP="00710AC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10AC1">
        <w:rPr>
          <w:rFonts w:ascii="仿宋_GB2312" w:eastAsia="仿宋_GB2312"/>
          <w:sz w:val="28"/>
          <w:szCs w:val="28"/>
        </w:rPr>
        <w:t>3</w:t>
      </w:r>
      <w:r w:rsidR="003F6784" w:rsidRPr="00710AC1">
        <w:rPr>
          <w:rFonts w:ascii="仿宋_GB2312" w:eastAsia="仿宋_GB2312" w:hint="eastAsia"/>
          <w:sz w:val="28"/>
          <w:szCs w:val="28"/>
        </w:rPr>
        <w:t>.</w:t>
      </w:r>
      <w:r w:rsidR="00D25EA6" w:rsidRPr="00710AC1">
        <w:rPr>
          <w:rFonts w:ascii="仿宋_GB2312" w:eastAsia="仿宋_GB2312" w:hint="eastAsia"/>
          <w:sz w:val="28"/>
          <w:szCs w:val="28"/>
        </w:rPr>
        <w:t xml:space="preserve"> 接种疫苗前要注意休息，不能饮酒。接种当天不要空腹，注意保暖，穿着宽松易脱</w:t>
      </w:r>
      <w:r w:rsidR="005247A6" w:rsidRPr="00710AC1">
        <w:rPr>
          <w:rFonts w:ascii="仿宋_GB2312" w:eastAsia="仿宋_GB2312" w:hint="eastAsia"/>
          <w:sz w:val="28"/>
          <w:szCs w:val="28"/>
        </w:rPr>
        <w:t>的</w:t>
      </w:r>
      <w:r w:rsidR="00D25EA6" w:rsidRPr="00710AC1">
        <w:rPr>
          <w:rFonts w:ascii="仿宋_GB2312" w:eastAsia="仿宋_GB2312" w:hint="eastAsia"/>
          <w:sz w:val="28"/>
          <w:szCs w:val="28"/>
        </w:rPr>
        <w:t>衣服、方便露出上臂，</w:t>
      </w:r>
      <w:r w:rsidR="005247A6" w:rsidRPr="00710AC1">
        <w:rPr>
          <w:rFonts w:ascii="仿宋_GB2312" w:eastAsia="仿宋_GB2312" w:hint="eastAsia"/>
          <w:sz w:val="28"/>
          <w:szCs w:val="28"/>
        </w:rPr>
        <w:t>并</w:t>
      </w:r>
      <w:r w:rsidR="00D25EA6" w:rsidRPr="00710AC1">
        <w:rPr>
          <w:rFonts w:ascii="仿宋_GB2312" w:eastAsia="仿宋_GB2312" w:hint="eastAsia"/>
          <w:sz w:val="28"/>
          <w:szCs w:val="28"/>
        </w:rPr>
        <w:t>保持接种局部卫生、防止感染。</w:t>
      </w:r>
      <w:r w:rsidR="003F6784" w:rsidRPr="00710AC1">
        <w:rPr>
          <w:rFonts w:ascii="仿宋_GB2312" w:eastAsia="仿宋_GB2312" w:hint="eastAsia"/>
          <w:sz w:val="28"/>
          <w:szCs w:val="28"/>
        </w:rPr>
        <w:t>接种后</w:t>
      </w:r>
      <w:r w:rsidR="00D25EA6" w:rsidRPr="00710AC1">
        <w:rPr>
          <w:rFonts w:ascii="仿宋_GB2312" w:eastAsia="仿宋_GB2312" w:hint="eastAsia"/>
          <w:sz w:val="28"/>
          <w:szCs w:val="28"/>
        </w:rPr>
        <w:t>需</w:t>
      </w:r>
      <w:r w:rsidR="003F6784" w:rsidRPr="00710AC1">
        <w:rPr>
          <w:rFonts w:ascii="仿宋_GB2312" w:eastAsia="仿宋_GB2312" w:hint="eastAsia"/>
          <w:sz w:val="28"/>
          <w:szCs w:val="28"/>
        </w:rPr>
        <w:t>留观30分钟，</w:t>
      </w:r>
      <w:r w:rsidR="0066655E" w:rsidRPr="00710AC1">
        <w:rPr>
          <w:rFonts w:ascii="仿宋_GB2312" w:eastAsia="仿宋_GB2312" w:hint="eastAsia"/>
          <w:sz w:val="28"/>
          <w:szCs w:val="28"/>
        </w:rPr>
        <w:t>观察自身症状和体征，如有不适及时与现场医务人员联系。接种疫苗后注意休息，多饮温开水，少运动，当日尽量不洗澡、三日内请勿饮酒。如果出现不良反应相关症状请及时到就近医院就医，并向学校卫生所报告。</w:t>
      </w:r>
    </w:p>
    <w:p w:rsidR="003F6784" w:rsidRPr="00960D5E" w:rsidRDefault="006C4B52" w:rsidP="00710AC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960D5E">
        <w:rPr>
          <w:rFonts w:ascii="仿宋_GB2312" w:eastAsia="仿宋_GB2312"/>
          <w:sz w:val="28"/>
          <w:szCs w:val="28"/>
        </w:rPr>
        <w:t>4</w:t>
      </w:r>
      <w:r w:rsidR="003F6784" w:rsidRPr="00960D5E">
        <w:rPr>
          <w:rFonts w:ascii="仿宋_GB2312" w:eastAsia="仿宋_GB2312" w:hint="eastAsia"/>
          <w:sz w:val="28"/>
          <w:szCs w:val="28"/>
        </w:rPr>
        <w:t>.</w:t>
      </w:r>
      <w:r w:rsidR="00960D5E" w:rsidRPr="00960D5E">
        <w:rPr>
          <w:rFonts w:ascii="仿宋_GB2312" w:eastAsia="仿宋_GB2312" w:hint="eastAsia"/>
          <w:sz w:val="28"/>
          <w:szCs w:val="28"/>
        </w:rPr>
        <w:t>请参加疫苗接种的学生在指定时间段乘车。</w:t>
      </w:r>
    </w:p>
    <w:p w:rsidR="003F6784" w:rsidRDefault="006C4B52" w:rsidP="00710AC1">
      <w:pPr>
        <w:ind w:firstLineChars="200" w:firstLine="560"/>
        <w:jc w:val="left"/>
        <w:rPr>
          <w:rStyle w:val="a5"/>
          <w:rFonts w:ascii="仿宋_GB2312" w:eastAsia="仿宋_GB2312" w:hAnsi="Segoe UI" w:cs="Segoe UI"/>
          <w:b w:val="0"/>
          <w:sz w:val="28"/>
          <w:szCs w:val="28"/>
        </w:rPr>
      </w:pPr>
      <w:r w:rsidRPr="00960D5E">
        <w:rPr>
          <w:rFonts w:ascii="仿宋_GB2312" w:eastAsia="仿宋_GB2312" w:hAnsi="微软雅黑"/>
          <w:sz w:val="28"/>
          <w:szCs w:val="28"/>
        </w:rPr>
        <w:t>5</w:t>
      </w:r>
      <w:r w:rsidR="003F6784" w:rsidRPr="00960D5E">
        <w:rPr>
          <w:rFonts w:ascii="仿宋_GB2312" w:eastAsia="仿宋_GB2312" w:hAnsi="微软雅黑" w:hint="eastAsia"/>
          <w:sz w:val="28"/>
          <w:szCs w:val="28"/>
        </w:rPr>
        <w:t>.</w:t>
      </w:r>
      <w:r w:rsidR="003F6784" w:rsidRPr="00960D5E">
        <w:rPr>
          <w:rFonts w:ascii="仿宋_GB2312" w:eastAsia="仿宋_GB2312" w:hAnsi="Segoe UI" w:cs="Segoe UI" w:hint="eastAsia"/>
          <w:sz w:val="28"/>
          <w:szCs w:val="28"/>
        </w:rPr>
        <w:t>接种新冠疫苗是我们战胜疫情的有力手段。</w:t>
      </w:r>
      <w:r w:rsidR="005247A6" w:rsidRPr="00960D5E">
        <w:rPr>
          <w:rFonts w:ascii="仿宋_GB2312" w:eastAsia="仿宋_GB2312" w:hAnsi="Segoe UI" w:cs="Segoe UI" w:hint="eastAsia"/>
          <w:sz w:val="28"/>
          <w:szCs w:val="28"/>
        </w:rPr>
        <w:t>根据</w:t>
      </w:r>
      <w:r w:rsidR="005247A6">
        <w:rPr>
          <w:rFonts w:ascii="仿宋_GB2312" w:eastAsia="仿宋_GB2312" w:hAnsi="Segoe UI" w:cs="Segoe UI" w:hint="eastAsia"/>
          <w:sz w:val="28"/>
          <w:szCs w:val="28"/>
        </w:rPr>
        <w:t>北京市</w:t>
      </w:r>
      <w:r w:rsidR="005247A6" w:rsidRPr="003F6784">
        <w:rPr>
          <w:rStyle w:val="a5"/>
          <w:rFonts w:ascii="仿宋_GB2312" w:eastAsia="仿宋_GB2312" w:hAnsi="Segoe UI" w:cs="Segoe UI" w:hint="eastAsia"/>
          <w:b w:val="0"/>
          <w:sz w:val="28"/>
          <w:szCs w:val="28"/>
        </w:rPr>
        <w:t>“应接尽接</w:t>
      </w:r>
      <w:r w:rsidR="005247A6">
        <w:rPr>
          <w:rStyle w:val="a5"/>
          <w:rFonts w:ascii="仿宋_GB2312" w:eastAsia="仿宋_GB2312" w:hAnsi="Segoe UI" w:cs="Segoe UI" w:hint="eastAsia"/>
          <w:b w:val="0"/>
          <w:sz w:val="28"/>
          <w:szCs w:val="28"/>
        </w:rPr>
        <w:t>、应接快接</w:t>
      </w:r>
      <w:r w:rsidR="005247A6" w:rsidRPr="003F6784">
        <w:rPr>
          <w:rStyle w:val="a5"/>
          <w:rFonts w:ascii="仿宋_GB2312" w:eastAsia="仿宋_GB2312" w:hAnsi="Segoe UI" w:cs="Segoe UI" w:hint="eastAsia"/>
          <w:b w:val="0"/>
          <w:sz w:val="28"/>
          <w:szCs w:val="28"/>
        </w:rPr>
        <w:t>”的</w:t>
      </w:r>
      <w:r w:rsidR="005247A6">
        <w:rPr>
          <w:rStyle w:val="a5"/>
          <w:rFonts w:ascii="仿宋_GB2312" w:eastAsia="仿宋_GB2312" w:hAnsi="Segoe UI" w:cs="Segoe UI" w:hint="eastAsia"/>
          <w:b w:val="0"/>
          <w:sz w:val="28"/>
          <w:szCs w:val="28"/>
        </w:rPr>
        <w:t>要求，请大家</w:t>
      </w:r>
      <w:r w:rsidR="003F6784" w:rsidRPr="003F6784">
        <w:rPr>
          <w:rStyle w:val="a5"/>
          <w:rFonts w:ascii="仿宋_GB2312" w:eastAsia="仿宋_GB2312" w:hAnsi="Segoe UI" w:cs="Segoe UI" w:hint="eastAsia"/>
          <w:b w:val="0"/>
          <w:sz w:val="28"/>
          <w:szCs w:val="28"/>
        </w:rPr>
        <w:t>积极接种新冠疫苗，为保护自身和</w:t>
      </w:r>
      <w:r w:rsidR="003F6784" w:rsidRPr="003F6784">
        <w:rPr>
          <w:rStyle w:val="a5"/>
          <w:rFonts w:ascii="仿宋_GB2312" w:eastAsia="仿宋_GB2312" w:hAnsi="Segoe UI" w:cs="Segoe UI" w:hint="eastAsia"/>
          <w:b w:val="0"/>
          <w:sz w:val="28"/>
          <w:szCs w:val="28"/>
        </w:rPr>
        <w:lastRenderedPageBreak/>
        <w:t>公众健康做出贡献！</w:t>
      </w:r>
    </w:p>
    <w:p w:rsidR="0066655E" w:rsidRPr="00317752" w:rsidRDefault="0066655E" w:rsidP="00710AC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17752">
        <w:rPr>
          <w:rFonts w:ascii="仿宋_GB2312" w:eastAsia="仿宋_GB2312" w:hint="eastAsia"/>
          <w:sz w:val="28"/>
          <w:szCs w:val="28"/>
        </w:rPr>
        <w:t>附件：《专项疫苗接种条件及不宜接种人群的规定》</w:t>
      </w:r>
    </w:p>
    <w:p w:rsidR="0066655E" w:rsidRPr="00317752" w:rsidRDefault="0066655E" w:rsidP="00710AC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66655E" w:rsidRPr="00317752" w:rsidRDefault="0066655E" w:rsidP="00710AC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17752">
        <w:rPr>
          <w:rFonts w:ascii="仿宋_GB2312" w:eastAsia="仿宋_GB2312" w:hint="eastAsia"/>
          <w:sz w:val="28"/>
          <w:szCs w:val="28"/>
        </w:rPr>
        <w:t xml:space="preserve"> </w:t>
      </w:r>
      <w:r w:rsidRPr="00317752">
        <w:rPr>
          <w:rFonts w:ascii="仿宋_GB2312" w:eastAsia="仿宋_GB2312"/>
          <w:sz w:val="28"/>
          <w:szCs w:val="28"/>
        </w:rPr>
        <w:t xml:space="preserve">  </w:t>
      </w:r>
      <w:r w:rsidR="00317752">
        <w:rPr>
          <w:rFonts w:ascii="仿宋_GB2312" w:eastAsia="仿宋_GB2312"/>
          <w:sz w:val="28"/>
          <w:szCs w:val="28"/>
        </w:rPr>
        <w:t xml:space="preserve">                               </w:t>
      </w:r>
      <w:r w:rsidRPr="00317752">
        <w:rPr>
          <w:rFonts w:ascii="仿宋_GB2312" w:eastAsia="仿宋_GB2312" w:hint="eastAsia"/>
          <w:sz w:val="28"/>
          <w:szCs w:val="28"/>
        </w:rPr>
        <w:t>学生处</w:t>
      </w:r>
    </w:p>
    <w:p w:rsidR="0066655E" w:rsidRPr="00317752" w:rsidRDefault="0066655E" w:rsidP="00710AC1">
      <w:pPr>
        <w:ind w:firstLineChars="1650" w:firstLine="4620"/>
        <w:jc w:val="left"/>
        <w:rPr>
          <w:rFonts w:ascii="仿宋_GB2312" w:eastAsia="仿宋_GB2312"/>
          <w:sz w:val="28"/>
          <w:szCs w:val="28"/>
        </w:rPr>
      </w:pPr>
      <w:r w:rsidRPr="00317752">
        <w:rPr>
          <w:rFonts w:ascii="仿宋_GB2312" w:eastAsia="仿宋_GB2312"/>
          <w:sz w:val="28"/>
          <w:szCs w:val="28"/>
        </w:rPr>
        <w:t>2021年3月</w:t>
      </w:r>
      <w:r w:rsidR="00710AC1">
        <w:rPr>
          <w:rFonts w:ascii="仿宋_GB2312" w:eastAsia="仿宋_GB2312"/>
          <w:sz w:val="28"/>
          <w:szCs w:val="28"/>
        </w:rPr>
        <w:t>26</w:t>
      </w:r>
      <w:r w:rsidRPr="00317752">
        <w:rPr>
          <w:rFonts w:ascii="仿宋_GB2312" w:eastAsia="仿宋_GB2312"/>
          <w:sz w:val="28"/>
          <w:szCs w:val="28"/>
        </w:rPr>
        <w:t>日</w:t>
      </w:r>
    </w:p>
    <w:p w:rsidR="00710AC1" w:rsidRDefault="00710AC1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710AC1" w:rsidRDefault="00710AC1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710AC1" w:rsidRDefault="00710AC1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710AC1" w:rsidRDefault="00710AC1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710AC1" w:rsidRDefault="00710AC1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BE7C58" w:rsidRDefault="00BE7C58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2129" w:rsidRDefault="00E42129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BE7C58" w:rsidRDefault="00BE7C58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710AC1" w:rsidRDefault="00710AC1" w:rsidP="00710AC1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66655E" w:rsidRPr="00E42129" w:rsidRDefault="0066655E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2129"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66655E" w:rsidRPr="00E42129" w:rsidRDefault="0066655E" w:rsidP="00710AC1">
      <w:pPr>
        <w:widowControl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E42129">
        <w:rPr>
          <w:rFonts w:ascii="仿宋_GB2312" w:eastAsia="仿宋_GB2312" w:hint="eastAsia"/>
          <w:b/>
          <w:sz w:val="28"/>
          <w:szCs w:val="28"/>
        </w:rPr>
        <w:t>专项疫苗接种条件及不宜接种人群的规定</w:t>
      </w:r>
    </w:p>
    <w:p w:rsidR="0066655E" w:rsidRPr="00E42129" w:rsidRDefault="0066655E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2129">
        <w:rPr>
          <w:rFonts w:ascii="仿宋_GB2312" w:eastAsia="仿宋_GB2312" w:hint="eastAsia"/>
          <w:sz w:val="28"/>
          <w:szCs w:val="28"/>
        </w:rPr>
        <w:t xml:space="preserve">专项疫苗为灭活疫苗，为国家批复紧急使用疫苗。接种对象的年龄范围为接种当日年龄在18-59周岁之间，在上臂三角肌肌肉注射。以下9类人群不在 </w:t>
      </w:r>
      <w:r w:rsidRPr="00E42129">
        <w:rPr>
          <w:rFonts w:ascii="仿宋_GB2312" w:eastAsia="仿宋_GB2312"/>
          <w:sz w:val="28"/>
          <w:szCs w:val="28"/>
        </w:rPr>
        <w:t xml:space="preserve">   </w:t>
      </w:r>
      <w:r w:rsidRPr="00E42129">
        <w:rPr>
          <w:rFonts w:ascii="仿宋_GB2312" w:eastAsia="仿宋_GB2312" w:hint="eastAsia"/>
          <w:sz w:val="28"/>
          <w:szCs w:val="28"/>
        </w:rPr>
        <w:t>本次接种范围：</w:t>
      </w:r>
    </w:p>
    <w:p w:rsidR="0066655E" w:rsidRPr="00E42129" w:rsidRDefault="0066655E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2129">
        <w:rPr>
          <w:rFonts w:ascii="仿宋_GB2312" w:eastAsia="仿宋_GB2312" w:hint="eastAsia"/>
          <w:sz w:val="28"/>
          <w:szCs w:val="28"/>
        </w:rPr>
        <w:t>1.年龄&lt;18岁或≥60岁</w:t>
      </w:r>
    </w:p>
    <w:p w:rsidR="0066655E" w:rsidRPr="00E42129" w:rsidRDefault="0066655E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2129">
        <w:rPr>
          <w:rFonts w:ascii="仿宋_GB2312" w:eastAsia="仿宋_GB2312" w:hint="eastAsia"/>
          <w:sz w:val="28"/>
          <w:szCs w:val="28"/>
        </w:rPr>
        <w:t>2.孕妇、哺乳期妇女</w:t>
      </w:r>
    </w:p>
    <w:p w:rsidR="0066655E" w:rsidRPr="00E42129" w:rsidRDefault="0066655E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2129">
        <w:rPr>
          <w:rFonts w:ascii="仿宋_GB2312" w:eastAsia="仿宋_GB2312" w:hint="eastAsia"/>
          <w:sz w:val="28"/>
          <w:szCs w:val="28"/>
        </w:rPr>
        <w:t>3.发热</w:t>
      </w:r>
    </w:p>
    <w:p w:rsidR="0066655E" w:rsidRPr="00E42129" w:rsidRDefault="0066655E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2129">
        <w:rPr>
          <w:rFonts w:ascii="仿宋_GB2312" w:eastAsia="仿宋_GB2312" w:hint="eastAsia"/>
          <w:sz w:val="28"/>
          <w:szCs w:val="28"/>
        </w:rPr>
        <w:t>4.既往发生过疫苗接种严重过敏反应（如急性过敏反应、荨麻疹、皮肤湿疹、呼吸困难、血管神经性水肿或腹痛）</w:t>
      </w:r>
    </w:p>
    <w:p w:rsidR="0066655E" w:rsidRPr="00E42129" w:rsidRDefault="0066655E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2129">
        <w:rPr>
          <w:rFonts w:ascii="仿宋_GB2312" w:eastAsia="仿宋_GB2312" w:hint="eastAsia"/>
          <w:sz w:val="28"/>
          <w:szCs w:val="28"/>
        </w:rPr>
        <w:t>5.患有血小板减少症或者出血性疾病者</w:t>
      </w:r>
    </w:p>
    <w:p w:rsidR="0066655E" w:rsidRPr="00E42129" w:rsidRDefault="0066655E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2129">
        <w:rPr>
          <w:rFonts w:ascii="仿宋_GB2312" w:eastAsia="仿宋_GB2312" w:hint="eastAsia"/>
          <w:sz w:val="28"/>
          <w:szCs w:val="28"/>
        </w:rPr>
        <w:t>6.惊厥、癫痫、脑病、其他进行性神经系统疾病和精神疾病史或家族史</w:t>
      </w:r>
    </w:p>
    <w:p w:rsidR="0066655E" w:rsidRPr="00E42129" w:rsidRDefault="0066655E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2129">
        <w:rPr>
          <w:rFonts w:ascii="仿宋_GB2312" w:eastAsia="仿宋_GB2312" w:hint="eastAsia"/>
          <w:sz w:val="28"/>
          <w:szCs w:val="28"/>
        </w:rPr>
        <w:t>7.严重的肝肾疾病、药物不可控制的高血压（收缩压≥140mmHg，舒张压≥90 mmHg）、糖尿病并发症、恶性肿瘤；各种急性疾病或慢性疾病急性发作期。</w:t>
      </w:r>
    </w:p>
    <w:p w:rsidR="0066655E" w:rsidRPr="00E42129" w:rsidRDefault="0066655E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2129">
        <w:rPr>
          <w:rFonts w:ascii="仿宋_GB2312" w:eastAsia="仿宋_GB2312" w:hint="eastAsia"/>
          <w:sz w:val="28"/>
          <w:szCs w:val="28"/>
        </w:rPr>
        <w:t>8.已被诊断为患有先天性或获得性免疫缺陷、HIV感染、淋巴瘤、白血病或其他自身免疫疾病。</w:t>
      </w:r>
    </w:p>
    <w:p w:rsidR="0066655E" w:rsidRPr="00E42129" w:rsidRDefault="0066655E" w:rsidP="00710AC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42129">
        <w:rPr>
          <w:rFonts w:ascii="仿宋_GB2312" w:eastAsia="仿宋_GB2312" w:hint="eastAsia"/>
          <w:sz w:val="28"/>
          <w:szCs w:val="28"/>
        </w:rPr>
        <w:t>9.已知或怀疑患有以下疾病：严重呼吸系统疾病、严重心血管疾病、恶性肿瘤。</w:t>
      </w:r>
    </w:p>
    <w:p w:rsidR="0066655E" w:rsidRPr="0066655E" w:rsidRDefault="0066655E" w:rsidP="00710AC1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sectPr w:rsidR="0066655E" w:rsidRPr="00666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4B" w:rsidRDefault="0010294B" w:rsidP="00575AB6">
      <w:r>
        <w:separator/>
      </w:r>
    </w:p>
  </w:endnote>
  <w:endnote w:type="continuationSeparator" w:id="0">
    <w:p w:rsidR="0010294B" w:rsidRDefault="0010294B" w:rsidP="0057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4B" w:rsidRDefault="0010294B" w:rsidP="00575AB6">
      <w:r>
        <w:separator/>
      </w:r>
    </w:p>
  </w:footnote>
  <w:footnote w:type="continuationSeparator" w:id="0">
    <w:p w:rsidR="0010294B" w:rsidRDefault="0010294B" w:rsidP="0057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ED"/>
    <w:rsid w:val="0010294B"/>
    <w:rsid w:val="00122647"/>
    <w:rsid w:val="00144430"/>
    <w:rsid w:val="0016772C"/>
    <w:rsid w:val="001A2656"/>
    <w:rsid w:val="00212F97"/>
    <w:rsid w:val="002B322A"/>
    <w:rsid w:val="002C1BD9"/>
    <w:rsid w:val="00317752"/>
    <w:rsid w:val="0035277E"/>
    <w:rsid w:val="003F307D"/>
    <w:rsid w:val="003F6784"/>
    <w:rsid w:val="004102E8"/>
    <w:rsid w:val="00477774"/>
    <w:rsid w:val="005247A6"/>
    <w:rsid w:val="005362F1"/>
    <w:rsid w:val="00550BC5"/>
    <w:rsid w:val="00557D30"/>
    <w:rsid w:val="00575AB6"/>
    <w:rsid w:val="005872AD"/>
    <w:rsid w:val="005B0D9D"/>
    <w:rsid w:val="00612FC7"/>
    <w:rsid w:val="00631AB4"/>
    <w:rsid w:val="00646C0A"/>
    <w:rsid w:val="0066655E"/>
    <w:rsid w:val="006C4B52"/>
    <w:rsid w:val="00702EC2"/>
    <w:rsid w:val="00710AC1"/>
    <w:rsid w:val="00771EF4"/>
    <w:rsid w:val="007D2FDB"/>
    <w:rsid w:val="007D3B6A"/>
    <w:rsid w:val="00821137"/>
    <w:rsid w:val="008A3544"/>
    <w:rsid w:val="00960D5E"/>
    <w:rsid w:val="00986168"/>
    <w:rsid w:val="00A454FB"/>
    <w:rsid w:val="00A45E99"/>
    <w:rsid w:val="00A6267E"/>
    <w:rsid w:val="00A96605"/>
    <w:rsid w:val="00AC1D08"/>
    <w:rsid w:val="00AD55E0"/>
    <w:rsid w:val="00BB10B7"/>
    <w:rsid w:val="00BE7C58"/>
    <w:rsid w:val="00C200D8"/>
    <w:rsid w:val="00C77BE0"/>
    <w:rsid w:val="00CA3693"/>
    <w:rsid w:val="00D156ED"/>
    <w:rsid w:val="00D25EA6"/>
    <w:rsid w:val="00D41CB3"/>
    <w:rsid w:val="00D64E37"/>
    <w:rsid w:val="00D730A7"/>
    <w:rsid w:val="00D960B3"/>
    <w:rsid w:val="00DF331A"/>
    <w:rsid w:val="00E42129"/>
    <w:rsid w:val="00E4545C"/>
    <w:rsid w:val="00EC4FDD"/>
    <w:rsid w:val="00EE3444"/>
    <w:rsid w:val="00F17139"/>
    <w:rsid w:val="00F41AF7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公文"/>
    <w:basedOn w:val="a"/>
    <w:qFormat/>
    <w:rsid w:val="00AC1D08"/>
    <w:pPr>
      <w:ind w:firstLineChars="200" w:firstLine="640"/>
    </w:pPr>
    <w:rPr>
      <w:rFonts w:ascii="仿宋_GB2312" w:eastAsia="仿宋_GB2312" w:hAnsi="黑体" w:cs="黑体"/>
      <w:sz w:val="32"/>
      <w:szCs w:val="32"/>
    </w:rPr>
  </w:style>
  <w:style w:type="character" w:styleId="a5">
    <w:name w:val="Strong"/>
    <w:basedOn w:val="a0"/>
    <w:uiPriority w:val="22"/>
    <w:qFormat/>
    <w:rsid w:val="00631AB4"/>
    <w:rPr>
      <w:b/>
      <w:bCs/>
    </w:rPr>
  </w:style>
  <w:style w:type="paragraph" w:styleId="a6">
    <w:name w:val="header"/>
    <w:basedOn w:val="a"/>
    <w:link w:val="Char"/>
    <w:uiPriority w:val="99"/>
    <w:unhideWhenUsed/>
    <w:rsid w:val="00575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75AB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75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75AB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2113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211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公文"/>
    <w:basedOn w:val="a"/>
    <w:qFormat/>
    <w:rsid w:val="00AC1D08"/>
    <w:pPr>
      <w:ind w:firstLineChars="200" w:firstLine="640"/>
    </w:pPr>
    <w:rPr>
      <w:rFonts w:ascii="仿宋_GB2312" w:eastAsia="仿宋_GB2312" w:hAnsi="黑体" w:cs="黑体"/>
      <w:sz w:val="32"/>
      <w:szCs w:val="32"/>
    </w:rPr>
  </w:style>
  <w:style w:type="character" w:styleId="a5">
    <w:name w:val="Strong"/>
    <w:basedOn w:val="a0"/>
    <w:uiPriority w:val="22"/>
    <w:qFormat/>
    <w:rsid w:val="00631AB4"/>
    <w:rPr>
      <w:b/>
      <w:bCs/>
    </w:rPr>
  </w:style>
  <w:style w:type="paragraph" w:styleId="a6">
    <w:name w:val="header"/>
    <w:basedOn w:val="a"/>
    <w:link w:val="Char"/>
    <w:uiPriority w:val="99"/>
    <w:unhideWhenUsed/>
    <w:rsid w:val="00575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75AB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75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75AB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2113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21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尚颖</dc:creator>
  <cp:keywords/>
  <dc:description/>
  <cp:lastModifiedBy>付建建</cp:lastModifiedBy>
  <cp:revision>2</cp:revision>
  <dcterms:created xsi:type="dcterms:W3CDTF">2021-03-26T04:59:00Z</dcterms:created>
  <dcterms:modified xsi:type="dcterms:W3CDTF">2021-03-26T04:59:00Z</dcterms:modified>
</cp:coreProperties>
</file>